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0B" w:rsidRPr="00F74615" w:rsidRDefault="00E15700" w:rsidP="0098630B">
      <w:pPr>
        <w:jc w:val="right"/>
        <w:rPr>
          <w:rFonts w:ascii="ＭＳ 明朝" w:hAnsi="ＭＳ 明朝"/>
          <w:sz w:val="22"/>
          <w:szCs w:val="22"/>
        </w:rPr>
      </w:pPr>
      <w:bookmarkStart w:id="0" w:name="_GoBack"/>
      <w:bookmarkEnd w:id="0"/>
      <w:r>
        <w:rPr>
          <w:rFonts w:ascii="ＭＳ 明朝" w:hAnsi="ＭＳ 明朝" w:hint="eastAsia"/>
          <w:sz w:val="22"/>
          <w:szCs w:val="22"/>
        </w:rPr>
        <w:t>2016</w:t>
      </w:r>
      <w:r w:rsidR="0098630B" w:rsidRPr="00F74615">
        <w:rPr>
          <w:rFonts w:ascii="ＭＳ 明朝" w:hAnsi="ＭＳ 明朝" w:hint="eastAsia"/>
          <w:sz w:val="22"/>
          <w:szCs w:val="22"/>
        </w:rPr>
        <w:t>年</w:t>
      </w:r>
      <w:r>
        <w:rPr>
          <w:rFonts w:ascii="ＭＳ 明朝" w:hAnsi="ＭＳ 明朝" w:hint="eastAsia"/>
          <w:sz w:val="22"/>
          <w:szCs w:val="22"/>
        </w:rPr>
        <w:t>11</w:t>
      </w:r>
      <w:r w:rsidR="0098630B" w:rsidRPr="00F74615">
        <w:rPr>
          <w:rFonts w:ascii="ＭＳ 明朝" w:hAnsi="ＭＳ 明朝" w:hint="eastAsia"/>
          <w:sz w:val="22"/>
          <w:szCs w:val="22"/>
        </w:rPr>
        <w:t>月吉日</w:t>
      </w:r>
    </w:p>
    <w:p w:rsidR="0098630B" w:rsidRPr="00F74615" w:rsidRDefault="0098630B" w:rsidP="0098630B">
      <w:pPr>
        <w:jc w:val="left"/>
        <w:rPr>
          <w:rFonts w:ascii="ＭＳ 明朝" w:hAnsi="ＭＳ 明朝" w:hint="eastAsia"/>
          <w:sz w:val="22"/>
          <w:szCs w:val="22"/>
        </w:rPr>
      </w:pPr>
      <w:r w:rsidRPr="00F74615">
        <w:rPr>
          <w:rFonts w:ascii="ＭＳ 明朝" w:hAnsi="ＭＳ 明朝" w:hint="eastAsia"/>
          <w:sz w:val="22"/>
          <w:szCs w:val="22"/>
        </w:rPr>
        <w:t>会員各位</w:t>
      </w:r>
    </w:p>
    <w:p w:rsidR="0001254F" w:rsidRPr="00F74615" w:rsidRDefault="00074864" w:rsidP="002F21D7">
      <w:pPr>
        <w:jc w:val="center"/>
        <w:rPr>
          <w:rFonts w:ascii="ＭＳ 明朝" w:hAnsi="ＭＳ 明朝"/>
          <w:sz w:val="22"/>
          <w:szCs w:val="22"/>
        </w:rPr>
      </w:pPr>
      <w:r w:rsidRPr="004035BD">
        <w:rPr>
          <w:rFonts w:ascii="ＭＳ 明朝" w:hAnsi="ＭＳ 明朝" w:hint="eastAsia"/>
          <w:b/>
          <w:sz w:val="24"/>
        </w:rPr>
        <w:t>ＪＳＣＡ東京実務者研修「技術講座」</w:t>
      </w:r>
    </w:p>
    <w:p w:rsidR="0001254F" w:rsidRPr="00F74615" w:rsidRDefault="0001254F" w:rsidP="0001254F">
      <w:pPr>
        <w:rPr>
          <w:rFonts w:ascii="ＭＳ 明朝" w:hAnsi="ＭＳ 明朝" w:hint="eastAsia"/>
          <w:sz w:val="22"/>
          <w:szCs w:val="22"/>
        </w:rPr>
      </w:pPr>
    </w:p>
    <w:p w:rsidR="0001254F" w:rsidRPr="006E12B7" w:rsidRDefault="0001254F" w:rsidP="00E45B91">
      <w:pPr>
        <w:pStyle w:val="1"/>
        <w:jc w:val="center"/>
        <w:rPr>
          <w:rFonts w:ascii="ＭＳ 明朝" w:eastAsia="ＭＳ 明朝" w:hAnsi="ＭＳ 明朝"/>
          <w:b/>
          <w:sz w:val="28"/>
          <w:szCs w:val="28"/>
        </w:rPr>
      </w:pPr>
      <w:r w:rsidRPr="006E12B7">
        <w:rPr>
          <w:rFonts w:ascii="ＭＳ 明朝" w:eastAsia="ＭＳ 明朝" w:hAnsi="ＭＳ 明朝" w:hint="eastAsia"/>
          <w:b/>
          <w:sz w:val="28"/>
          <w:szCs w:val="28"/>
        </w:rPr>
        <w:t>テーマ：「</w:t>
      </w:r>
      <w:r w:rsidR="00B215A2" w:rsidRPr="006E12B7">
        <w:rPr>
          <w:rFonts w:ascii="ＭＳ 明朝" w:eastAsia="ＭＳ 明朝" w:hAnsi="ＭＳ 明朝" w:hint="eastAsia"/>
          <w:b/>
          <w:sz w:val="28"/>
          <w:szCs w:val="28"/>
        </w:rPr>
        <w:t>過酷な地震動に対する制振構造による備え</w:t>
      </w:r>
      <w:r w:rsidR="00A30E1C" w:rsidRPr="006E12B7">
        <w:rPr>
          <w:rFonts w:ascii="ＭＳ 明朝" w:eastAsia="ＭＳ 明朝" w:hAnsi="ＭＳ 明朝" w:hint="eastAsia"/>
          <w:b/>
          <w:sz w:val="28"/>
          <w:szCs w:val="28"/>
        </w:rPr>
        <w:t>（その</w:t>
      </w:r>
      <w:r w:rsidR="00E15700">
        <w:rPr>
          <w:rFonts w:ascii="ＭＳ 明朝" w:eastAsia="ＭＳ 明朝" w:hAnsi="ＭＳ 明朝" w:hint="eastAsia"/>
          <w:b/>
          <w:sz w:val="28"/>
          <w:szCs w:val="28"/>
        </w:rPr>
        <w:t>２</w:t>
      </w:r>
      <w:r w:rsidR="00A30E1C" w:rsidRPr="006E12B7">
        <w:rPr>
          <w:rFonts w:ascii="ＭＳ 明朝" w:eastAsia="ＭＳ 明朝" w:hAnsi="ＭＳ 明朝" w:hint="eastAsia"/>
          <w:b/>
          <w:sz w:val="28"/>
          <w:szCs w:val="28"/>
        </w:rPr>
        <w:t>）</w:t>
      </w:r>
      <w:r w:rsidRPr="006E12B7">
        <w:rPr>
          <w:rFonts w:ascii="ＭＳ 明朝" w:eastAsia="ＭＳ 明朝" w:hAnsi="ＭＳ 明朝" w:hint="eastAsia"/>
          <w:b/>
          <w:sz w:val="28"/>
          <w:szCs w:val="28"/>
        </w:rPr>
        <w:t>」</w:t>
      </w:r>
    </w:p>
    <w:p w:rsidR="00EB6979" w:rsidRPr="00074864" w:rsidRDefault="0001254F" w:rsidP="00E45B91">
      <w:pPr>
        <w:rPr>
          <w:sz w:val="24"/>
        </w:rPr>
      </w:pPr>
      <w:r w:rsidRPr="00F74615">
        <w:rPr>
          <w:rFonts w:hint="eastAsia"/>
        </w:rPr>
        <w:t xml:space="preserve">　　　　　　　　　</w:t>
      </w:r>
      <w:r w:rsidR="00E45B91">
        <w:rPr>
          <w:rFonts w:hint="eastAsia"/>
        </w:rPr>
        <w:t xml:space="preserve">　</w:t>
      </w:r>
      <w:r w:rsidR="00E45B91" w:rsidRPr="00E45B91">
        <w:rPr>
          <w:rFonts w:hint="eastAsia"/>
          <w:sz w:val="22"/>
          <w:szCs w:val="22"/>
        </w:rPr>
        <w:t xml:space="preserve">　</w:t>
      </w:r>
      <w:r w:rsidRPr="00074864">
        <w:rPr>
          <w:rFonts w:hint="eastAsia"/>
          <w:sz w:val="24"/>
        </w:rPr>
        <w:t>講師：</w:t>
      </w:r>
      <w:r w:rsidR="00B215A2" w:rsidRPr="00074864">
        <w:rPr>
          <w:rFonts w:hint="eastAsia"/>
          <w:sz w:val="24"/>
        </w:rPr>
        <w:t>早稲田大学創造理工学部</w:t>
      </w:r>
      <w:r w:rsidR="00E45B91" w:rsidRPr="00074864">
        <w:rPr>
          <w:rFonts w:hint="eastAsia"/>
          <w:sz w:val="24"/>
        </w:rPr>
        <w:t>教授</w:t>
      </w:r>
      <w:r w:rsidRPr="00074864">
        <w:rPr>
          <w:rFonts w:hint="eastAsia"/>
          <w:sz w:val="24"/>
        </w:rPr>
        <w:t xml:space="preserve">　</w:t>
      </w:r>
      <w:r w:rsidR="00B215A2" w:rsidRPr="00074864">
        <w:rPr>
          <w:rFonts w:hint="eastAsia"/>
          <w:sz w:val="24"/>
        </w:rPr>
        <w:t>曽田五月也</w:t>
      </w:r>
      <w:r w:rsidRPr="00074864">
        <w:rPr>
          <w:rFonts w:hint="eastAsia"/>
          <w:sz w:val="24"/>
        </w:rPr>
        <w:t xml:space="preserve">　先生</w:t>
      </w:r>
    </w:p>
    <w:p w:rsidR="00E45B91" w:rsidRPr="00E45B91" w:rsidRDefault="00E45B91" w:rsidP="00E45B91">
      <w:pPr>
        <w:rPr>
          <w:rFonts w:hint="eastAsia"/>
          <w:sz w:val="22"/>
          <w:szCs w:val="22"/>
        </w:rPr>
      </w:pPr>
    </w:p>
    <w:p w:rsidR="00D14647" w:rsidRPr="00E45B91" w:rsidRDefault="00D14647" w:rsidP="00074864">
      <w:pPr>
        <w:wordWrap w:val="0"/>
        <w:jc w:val="right"/>
        <w:rPr>
          <w:rFonts w:ascii="ＭＳ 明朝" w:hAnsi="ＭＳ 明朝"/>
          <w:sz w:val="22"/>
          <w:szCs w:val="22"/>
        </w:rPr>
      </w:pPr>
      <w:r w:rsidRPr="00E45B91">
        <w:rPr>
          <w:rFonts w:ascii="ＭＳ 明朝" w:hAnsi="ＭＳ 明朝" w:hint="eastAsia"/>
          <w:sz w:val="22"/>
          <w:szCs w:val="22"/>
        </w:rPr>
        <w:t>共催</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日本建築構造技術者協会</w:t>
      </w:r>
      <w:r w:rsidR="00E855A9">
        <w:rPr>
          <w:rFonts w:ascii="ＭＳ 明朝" w:hAnsi="ＭＳ 明朝" w:hint="eastAsia"/>
          <w:sz w:val="22"/>
          <w:szCs w:val="22"/>
        </w:rPr>
        <w:t>JSCA東京</w:t>
      </w:r>
      <w:r w:rsidR="00074864" w:rsidRPr="00E45B91">
        <w:rPr>
          <w:rFonts w:ascii="ＭＳ 明朝" w:hAnsi="ＭＳ 明朝" w:hint="eastAsia"/>
          <w:sz w:val="22"/>
          <w:szCs w:val="22"/>
        </w:rPr>
        <w:t>（JSCA）</w:t>
      </w:r>
      <w:r w:rsidRPr="00E45B91">
        <w:rPr>
          <w:rFonts w:ascii="ＭＳ 明朝" w:hAnsi="ＭＳ 明朝" w:hint="eastAsia"/>
          <w:sz w:val="22"/>
          <w:szCs w:val="22"/>
        </w:rPr>
        <w:t xml:space="preserve">　</w:t>
      </w:r>
    </w:p>
    <w:p w:rsidR="00074864" w:rsidRPr="00E45B91" w:rsidRDefault="00D14647" w:rsidP="00074864">
      <w:pPr>
        <w:ind w:firstLineChars="650" w:firstLine="1441"/>
        <w:jc w:val="left"/>
        <w:rPr>
          <w:rFonts w:ascii="ＭＳ 明朝" w:hAnsi="ＭＳ 明朝"/>
          <w:sz w:val="40"/>
          <w:szCs w:val="40"/>
        </w:rPr>
      </w:pPr>
      <w:r w:rsidRPr="00E45B91">
        <w:rPr>
          <w:rFonts w:ascii="ＭＳ 明朝" w:hAnsi="ＭＳ 明朝" w:hint="eastAsia"/>
          <w:sz w:val="22"/>
          <w:szCs w:val="22"/>
        </w:rPr>
        <w:t xml:space="preserve">　</w:t>
      </w:r>
      <w:r w:rsidR="00074864">
        <w:rPr>
          <w:rFonts w:ascii="ＭＳ 明朝" w:hAnsi="ＭＳ 明朝" w:hint="eastAsia"/>
          <w:sz w:val="22"/>
          <w:szCs w:val="22"/>
        </w:rPr>
        <w:t xml:space="preserve">　　　　　　　　　　　　　　　　　　　　 </w:t>
      </w:r>
      <w:r w:rsidR="00074864" w:rsidRPr="00E45B91">
        <w:rPr>
          <w:rFonts w:ascii="ＭＳ 明朝" w:hAnsi="ＭＳ 明朝" w:hint="eastAsia"/>
          <w:sz w:val="22"/>
          <w:szCs w:val="22"/>
        </w:rPr>
        <w:t>東京構造設計事務所協会（ASDO）</w:t>
      </w:r>
    </w:p>
    <w:p w:rsidR="00D14647" w:rsidRPr="00074864" w:rsidRDefault="00D14647">
      <w:pPr>
        <w:wordWrap w:val="0"/>
        <w:jc w:val="right"/>
        <w:rPr>
          <w:rFonts w:ascii="ＭＳ 明朝" w:hAnsi="ＭＳ 明朝" w:hint="eastAsia"/>
          <w:sz w:val="22"/>
          <w:szCs w:val="22"/>
        </w:rPr>
      </w:pPr>
    </w:p>
    <w:p w:rsidR="00B851A2" w:rsidRPr="00E45B91" w:rsidRDefault="00B851A2" w:rsidP="00724A18">
      <w:pPr>
        <w:rPr>
          <w:rFonts w:ascii="ＭＳ 明朝" w:hAnsi="ＭＳ 明朝"/>
          <w:sz w:val="22"/>
          <w:szCs w:val="22"/>
          <w:lang w:val="x-none"/>
        </w:rPr>
      </w:pPr>
      <w:r w:rsidRPr="00E45B91">
        <w:rPr>
          <w:rFonts w:ascii="ＭＳ 明朝" w:hAnsi="ＭＳ 明朝" w:hint="eastAsia"/>
          <w:sz w:val="22"/>
          <w:szCs w:val="22"/>
          <w:lang w:val="x-none"/>
        </w:rPr>
        <w:t>皆様</w:t>
      </w:r>
    </w:p>
    <w:p w:rsidR="00B851A2" w:rsidRPr="00E45B91" w:rsidRDefault="00B851A2" w:rsidP="00724A18">
      <w:pPr>
        <w:rPr>
          <w:rFonts w:ascii="ＭＳ 明朝" w:hAnsi="ＭＳ 明朝"/>
          <w:sz w:val="22"/>
          <w:szCs w:val="22"/>
          <w:lang w:val="x-none"/>
        </w:rPr>
      </w:pPr>
      <w:r w:rsidRPr="00E45B91">
        <w:rPr>
          <w:rFonts w:ascii="ＭＳ 明朝" w:hAnsi="ＭＳ 明朝" w:hint="eastAsia"/>
          <w:sz w:val="22"/>
          <w:szCs w:val="22"/>
          <w:lang w:val="x-none"/>
        </w:rPr>
        <w:t>ますますお元気でご活躍のこととお喜び申し上げます。</w:t>
      </w:r>
      <w:r w:rsidR="00724A18" w:rsidRPr="00E45B91">
        <w:rPr>
          <w:rFonts w:ascii="ＭＳ 明朝" w:hAnsi="ＭＳ 明朝" w:hint="eastAsia"/>
          <w:sz w:val="22"/>
          <w:szCs w:val="22"/>
          <w:lang w:val="x-none"/>
        </w:rPr>
        <w:t xml:space="preserve">　</w:t>
      </w:r>
    </w:p>
    <w:p w:rsidR="000B0326" w:rsidRDefault="003E5A24" w:rsidP="00724A18">
      <w:pPr>
        <w:rPr>
          <w:rFonts w:ascii="ＭＳ 明朝" w:hAnsi="ＭＳ 明朝"/>
          <w:sz w:val="22"/>
          <w:szCs w:val="22"/>
          <w:lang w:val="x-none"/>
        </w:rPr>
      </w:pPr>
      <w:r>
        <w:rPr>
          <w:rFonts w:ascii="ＭＳ 明朝" w:hAnsi="ＭＳ 明朝" w:hint="eastAsia"/>
          <w:sz w:val="22"/>
          <w:szCs w:val="22"/>
          <w:lang w:val="x-none"/>
        </w:rPr>
        <w:t xml:space="preserve">　</w:t>
      </w:r>
      <w:r w:rsidR="000B0326">
        <w:rPr>
          <w:rFonts w:ascii="ＭＳ 明朝" w:hAnsi="ＭＳ 明朝" w:hint="eastAsia"/>
          <w:sz w:val="22"/>
          <w:szCs w:val="22"/>
          <w:lang w:val="x-none"/>
        </w:rPr>
        <w:t>近年大きな被害をもたらす大地震が立て続けに起き、まさに「大地動乱」期の真っ</w:t>
      </w:r>
      <w:r w:rsidR="00974273">
        <w:rPr>
          <w:rFonts w:ascii="ＭＳ 明朝" w:hAnsi="ＭＳ 明朝" w:hint="eastAsia"/>
          <w:sz w:val="22"/>
          <w:szCs w:val="22"/>
          <w:lang w:val="x-none"/>
        </w:rPr>
        <w:t>只</w:t>
      </w:r>
      <w:r w:rsidR="000B0326">
        <w:rPr>
          <w:rFonts w:ascii="ＭＳ 明朝" w:hAnsi="ＭＳ 明朝" w:hint="eastAsia"/>
          <w:sz w:val="22"/>
          <w:szCs w:val="22"/>
          <w:lang w:val="x-none"/>
        </w:rPr>
        <w:t>中の感がします。</w:t>
      </w:r>
    </w:p>
    <w:p w:rsidR="00B851A2" w:rsidRDefault="003E5A24" w:rsidP="000B0326">
      <w:pPr>
        <w:ind w:firstLineChars="100" w:firstLine="222"/>
        <w:rPr>
          <w:rFonts w:ascii="ＭＳ 明朝" w:hAnsi="ＭＳ 明朝"/>
          <w:sz w:val="22"/>
          <w:szCs w:val="22"/>
          <w:lang w:val="x-none"/>
        </w:rPr>
      </w:pPr>
      <w:r>
        <w:rPr>
          <w:rFonts w:ascii="ＭＳ 明朝" w:hAnsi="ＭＳ 明朝" w:hint="eastAsia"/>
          <w:sz w:val="22"/>
          <w:szCs w:val="22"/>
          <w:lang w:val="x-none"/>
        </w:rPr>
        <w:t>熊本地震から</w:t>
      </w:r>
      <w:r w:rsidR="00F70B31">
        <w:rPr>
          <w:rFonts w:ascii="ＭＳ 明朝" w:hAnsi="ＭＳ 明朝" w:hint="eastAsia"/>
          <w:sz w:val="22"/>
          <w:szCs w:val="22"/>
          <w:lang w:val="x-none"/>
        </w:rPr>
        <w:t>4か月経った先日、今だに</w:t>
      </w:r>
      <w:r w:rsidR="000B0326">
        <w:rPr>
          <w:rFonts w:ascii="ＭＳ 明朝" w:hAnsi="ＭＳ 明朝" w:hint="eastAsia"/>
          <w:sz w:val="22"/>
          <w:szCs w:val="22"/>
          <w:lang w:val="x-none"/>
        </w:rPr>
        <w:t>車</w:t>
      </w:r>
      <w:r w:rsidR="00F70B31">
        <w:rPr>
          <w:rFonts w:ascii="ＭＳ 明朝" w:hAnsi="ＭＳ 明朝" w:hint="eastAsia"/>
          <w:sz w:val="22"/>
          <w:szCs w:val="22"/>
          <w:lang w:val="x-none"/>
        </w:rPr>
        <w:t>の中で寝泊まりをしている</w:t>
      </w:r>
      <w:r w:rsidR="000B0326">
        <w:rPr>
          <w:rFonts w:ascii="ＭＳ 明朝" w:hAnsi="ＭＳ 明朝" w:hint="eastAsia"/>
          <w:sz w:val="22"/>
          <w:szCs w:val="22"/>
          <w:lang w:val="x-none"/>
        </w:rPr>
        <w:t>被災者</w:t>
      </w:r>
      <w:r w:rsidR="004C54E5">
        <w:rPr>
          <w:rFonts w:ascii="ＭＳ 明朝" w:hAnsi="ＭＳ 明朝" w:hint="eastAsia"/>
          <w:sz w:val="22"/>
          <w:szCs w:val="22"/>
          <w:lang w:val="x-none"/>
        </w:rPr>
        <w:t>の</w:t>
      </w:r>
      <w:r>
        <w:rPr>
          <w:rFonts w:ascii="ＭＳ 明朝" w:hAnsi="ＭＳ 明朝" w:hint="eastAsia"/>
          <w:sz w:val="22"/>
          <w:szCs w:val="22"/>
          <w:lang w:val="x-none"/>
        </w:rPr>
        <w:t>「</w:t>
      </w:r>
      <w:r w:rsidR="00F70B31">
        <w:rPr>
          <w:rFonts w:ascii="ＭＳ 明朝" w:hAnsi="ＭＳ 明朝" w:hint="eastAsia"/>
          <w:sz w:val="22"/>
          <w:szCs w:val="22"/>
          <w:lang w:val="x-none"/>
        </w:rPr>
        <w:t>怖くて屋根のある場所では寝られない」</w:t>
      </w:r>
      <w:r w:rsidR="004C54E5">
        <w:rPr>
          <w:rFonts w:ascii="ＭＳ 明朝" w:hAnsi="ＭＳ 明朝" w:hint="eastAsia"/>
          <w:sz w:val="22"/>
          <w:szCs w:val="22"/>
          <w:lang w:val="x-none"/>
        </w:rPr>
        <w:t>という</w:t>
      </w:r>
      <w:r w:rsidR="007363C5">
        <w:rPr>
          <w:rFonts w:ascii="ＭＳ 明朝" w:hAnsi="ＭＳ 明朝" w:hint="eastAsia"/>
          <w:sz w:val="22"/>
          <w:szCs w:val="22"/>
          <w:lang w:val="x-none"/>
        </w:rPr>
        <w:t>声が</w:t>
      </w:r>
      <w:r w:rsidR="00F70B31">
        <w:rPr>
          <w:rFonts w:ascii="ＭＳ 明朝" w:hAnsi="ＭＳ 明朝" w:hint="eastAsia"/>
          <w:sz w:val="22"/>
          <w:szCs w:val="22"/>
          <w:lang w:val="x-none"/>
        </w:rPr>
        <w:t>テレビ</w:t>
      </w:r>
      <w:r w:rsidR="004C54E5">
        <w:rPr>
          <w:rFonts w:ascii="ＭＳ 明朝" w:hAnsi="ＭＳ 明朝" w:hint="eastAsia"/>
          <w:sz w:val="22"/>
          <w:szCs w:val="22"/>
          <w:lang w:val="x-none"/>
        </w:rPr>
        <w:t>から</w:t>
      </w:r>
      <w:r w:rsidR="00BC5B78">
        <w:rPr>
          <w:rFonts w:ascii="ＭＳ 明朝" w:hAnsi="ＭＳ 明朝" w:hint="eastAsia"/>
          <w:sz w:val="22"/>
          <w:szCs w:val="22"/>
          <w:lang w:val="x-none"/>
        </w:rPr>
        <w:t>流れてきま</w:t>
      </w:r>
      <w:r w:rsidR="007363C5">
        <w:rPr>
          <w:rFonts w:ascii="ＭＳ 明朝" w:hAnsi="ＭＳ 明朝" w:hint="eastAsia"/>
          <w:sz w:val="22"/>
          <w:szCs w:val="22"/>
          <w:lang w:val="x-none"/>
        </w:rPr>
        <w:t>した。その被災者</w:t>
      </w:r>
      <w:r w:rsidR="00FB22BF">
        <w:rPr>
          <w:rFonts w:ascii="ＭＳ 明朝" w:hAnsi="ＭＳ 明朝" w:hint="eastAsia"/>
          <w:sz w:val="22"/>
          <w:szCs w:val="22"/>
          <w:lang w:val="x-none"/>
        </w:rPr>
        <w:t>が意識しているかいないかは</w:t>
      </w:r>
      <w:r w:rsidR="004C54E5">
        <w:rPr>
          <w:rFonts w:ascii="ＭＳ 明朝" w:hAnsi="ＭＳ 明朝" w:hint="eastAsia"/>
          <w:sz w:val="22"/>
          <w:szCs w:val="22"/>
          <w:lang w:val="x-none"/>
        </w:rPr>
        <w:t>別として</w:t>
      </w:r>
      <w:r w:rsidR="007363C5">
        <w:rPr>
          <w:rFonts w:ascii="ＭＳ 明朝" w:hAnsi="ＭＳ 明朝" w:hint="eastAsia"/>
          <w:sz w:val="22"/>
          <w:szCs w:val="22"/>
          <w:lang w:val="x-none"/>
        </w:rPr>
        <w:t>、この</w:t>
      </w:r>
      <w:r w:rsidR="004C54E5">
        <w:rPr>
          <w:rFonts w:ascii="ＭＳ 明朝" w:hAnsi="ＭＳ 明朝" w:hint="eastAsia"/>
          <w:sz w:val="22"/>
          <w:szCs w:val="22"/>
          <w:lang w:val="x-none"/>
        </w:rPr>
        <w:t>声が</w:t>
      </w:r>
      <w:r w:rsidR="007363C5">
        <w:rPr>
          <w:rFonts w:ascii="ＭＳ 明朝" w:hAnsi="ＭＳ 明朝" w:hint="eastAsia"/>
          <w:sz w:val="22"/>
          <w:szCs w:val="22"/>
          <w:lang w:val="x-none"/>
        </w:rPr>
        <w:t>私たち</w:t>
      </w:r>
      <w:r w:rsidR="00F70B31">
        <w:rPr>
          <w:rFonts w:ascii="ＭＳ 明朝" w:hAnsi="ＭＳ 明朝" w:hint="eastAsia"/>
          <w:sz w:val="22"/>
          <w:szCs w:val="22"/>
          <w:lang w:val="x-none"/>
        </w:rPr>
        <w:t>構造設計者</w:t>
      </w:r>
      <w:r w:rsidR="007363C5">
        <w:rPr>
          <w:rFonts w:ascii="ＭＳ 明朝" w:hAnsi="ＭＳ 明朝" w:hint="eastAsia"/>
          <w:sz w:val="22"/>
          <w:szCs w:val="22"/>
          <w:lang w:val="x-none"/>
        </w:rPr>
        <w:t>に</w:t>
      </w:r>
      <w:r w:rsidR="00F83EB2">
        <w:rPr>
          <w:rFonts w:ascii="ＭＳ 明朝" w:hAnsi="ＭＳ 明朝" w:hint="eastAsia"/>
          <w:sz w:val="22"/>
          <w:szCs w:val="22"/>
          <w:lang w:val="x-none"/>
        </w:rPr>
        <w:t>対</w:t>
      </w:r>
      <w:r w:rsidR="00BC5B78">
        <w:rPr>
          <w:rFonts w:ascii="ＭＳ 明朝" w:hAnsi="ＭＳ 明朝" w:hint="eastAsia"/>
          <w:sz w:val="22"/>
          <w:szCs w:val="22"/>
          <w:lang w:val="x-none"/>
        </w:rPr>
        <w:t>して「いつまで</w:t>
      </w:r>
      <w:r w:rsidR="00A66A03">
        <w:rPr>
          <w:rFonts w:ascii="ＭＳ 明朝" w:hAnsi="ＭＳ 明朝" w:hint="eastAsia"/>
          <w:sz w:val="22"/>
          <w:szCs w:val="22"/>
          <w:lang w:val="x-none"/>
        </w:rPr>
        <w:t>繰り返し</w:t>
      </w:r>
      <w:r w:rsidR="00BC5B78">
        <w:rPr>
          <w:rFonts w:ascii="ＭＳ 明朝" w:hAnsi="ＭＳ 明朝" w:hint="eastAsia"/>
          <w:sz w:val="22"/>
          <w:szCs w:val="22"/>
          <w:lang w:val="x-none"/>
        </w:rPr>
        <w:t>同じ思いをさせるのか」と</w:t>
      </w:r>
      <w:r w:rsidR="000B0326">
        <w:rPr>
          <w:rFonts w:ascii="ＭＳ 明朝" w:hAnsi="ＭＳ 明朝" w:hint="eastAsia"/>
          <w:sz w:val="22"/>
          <w:szCs w:val="22"/>
          <w:lang w:val="x-none"/>
        </w:rPr>
        <w:t>いう</w:t>
      </w:r>
      <w:r w:rsidR="007363C5">
        <w:rPr>
          <w:rFonts w:ascii="ＭＳ 明朝" w:hAnsi="ＭＳ 明朝" w:hint="eastAsia"/>
          <w:sz w:val="22"/>
          <w:szCs w:val="22"/>
          <w:lang w:val="x-none"/>
        </w:rPr>
        <w:t>問題提起</w:t>
      </w:r>
      <w:r w:rsidR="00BC5B78">
        <w:rPr>
          <w:rFonts w:ascii="ＭＳ 明朝" w:hAnsi="ＭＳ 明朝" w:hint="eastAsia"/>
          <w:sz w:val="22"/>
          <w:szCs w:val="22"/>
          <w:lang w:val="x-none"/>
        </w:rPr>
        <w:t>の</w:t>
      </w:r>
      <w:r w:rsidR="00F83EB2">
        <w:rPr>
          <w:rFonts w:ascii="ＭＳ 明朝" w:hAnsi="ＭＳ 明朝" w:hint="eastAsia"/>
          <w:sz w:val="22"/>
          <w:szCs w:val="22"/>
          <w:lang w:val="x-none"/>
        </w:rPr>
        <w:t>よう</w:t>
      </w:r>
      <w:r w:rsidR="00BC5B78">
        <w:rPr>
          <w:rFonts w:ascii="ＭＳ 明朝" w:hAnsi="ＭＳ 明朝" w:hint="eastAsia"/>
          <w:sz w:val="22"/>
          <w:szCs w:val="22"/>
          <w:lang w:val="x-none"/>
        </w:rPr>
        <w:t>に</w:t>
      </w:r>
      <w:r w:rsidR="00F83EB2">
        <w:rPr>
          <w:rFonts w:ascii="ＭＳ 明朝" w:hAnsi="ＭＳ 明朝" w:hint="eastAsia"/>
          <w:sz w:val="22"/>
          <w:szCs w:val="22"/>
          <w:lang w:val="x-none"/>
        </w:rPr>
        <w:t>聞こえま</w:t>
      </w:r>
      <w:r w:rsidR="004C54E5">
        <w:rPr>
          <w:rFonts w:ascii="ＭＳ 明朝" w:hAnsi="ＭＳ 明朝" w:hint="eastAsia"/>
          <w:sz w:val="22"/>
          <w:szCs w:val="22"/>
          <w:lang w:val="x-none"/>
        </w:rPr>
        <w:t>す</w:t>
      </w:r>
      <w:r w:rsidR="00F83EB2">
        <w:rPr>
          <w:rFonts w:ascii="ＭＳ 明朝" w:hAnsi="ＭＳ 明朝" w:hint="eastAsia"/>
          <w:sz w:val="22"/>
          <w:szCs w:val="22"/>
          <w:lang w:val="x-none"/>
        </w:rPr>
        <w:t>。</w:t>
      </w:r>
    </w:p>
    <w:p w:rsidR="00197C7C" w:rsidRPr="00E45B91" w:rsidRDefault="00E77B51" w:rsidP="00724A18">
      <w:pPr>
        <w:rPr>
          <w:rFonts w:ascii="ＭＳ 明朝" w:hAnsi="ＭＳ 明朝" w:hint="eastAsia"/>
          <w:sz w:val="22"/>
          <w:szCs w:val="22"/>
          <w:lang w:val="x-none"/>
        </w:rPr>
      </w:pPr>
      <w:r>
        <w:rPr>
          <w:rFonts w:ascii="ＭＳ 明朝" w:hAnsi="ＭＳ 明朝" w:hint="eastAsia"/>
          <w:sz w:val="22"/>
          <w:szCs w:val="22"/>
          <w:lang w:val="x-none"/>
        </w:rPr>
        <w:t xml:space="preserve">　前回から</w:t>
      </w:r>
      <w:r w:rsidR="00F83EB2">
        <w:rPr>
          <w:rFonts w:ascii="ＭＳ 明朝" w:hAnsi="ＭＳ 明朝" w:hint="eastAsia"/>
          <w:sz w:val="22"/>
          <w:szCs w:val="22"/>
          <w:lang w:val="x-none"/>
        </w:rPr>
        <w:t>4回シリーズの予定で、長年制振構造の研究を通してこうした問題に取り組んでおられる曽田五月也先生</w:t>
      </w:r>
      <w:r w:rsidR="000B0326">
        <w:rPr>
          <w:rFonts w:ascii="ＭＳ 明朝" w:hAnsi="ＭＳ 明朝" w:hint="eastAsia"/>
          <w:sz w:val="22"/>
          <w:szCs w:val="22"/>
          <w:lang w:val="x-none"/>
        </w:rPr>
        <w:t>より</w:t>
      </w:r>
      <w:r w:rsidR="00BC5B78">
        <w:rPr>
          <w:rFonts w:ascii="ＭＳ 明朝" w:hAnsi="ＭＳ 明朝" w:hint="eastAsia"/>
          <w:sz w:val="22"/>
          <w:szCs w:val="22"/>
          <w:lang w:val="x-none"/>
        </w:rPr>
        <w:t>、</w:t>
      </w:r>
      <w:r w:rsidR="00197C7C">
        <w:rPr>
          <w:rFonts w:ascii="ＭＳ 明朝" w:hAnsi="ＭＳ 明朝" w:hint="eastAsia"/>
          <w:sz w:val="22"/>
          <w:szCs w:val="22"/>
          <w:lang w:val="x-none"/>
        </w:rPr>
        <w:t>地震動をどのように捉え、対処した設計をすべきかを</w:t>
      </w:r>
      <w:r w:rsidR="000B0326">
        <w:rPr>
          <w:rFonts w:ascii="ＭＳ 明朝" w:hAnsi="ＭＳ 明朝" w:hint="eastAsia"/>
          <w:sz w:val="22"/>
          <w:szCs w:val="22"/>
          <w:lang w:val="x-none"/>
        </w:rPr>
        <w:t>お話し頂くこ</w:t>
      </w:r>
      <w:r w:rsidR="00197C7C">
        <w:rPr>
          <w:rFonts w:ascii="ＭＳ 明朝" w:hAnsi="ＭＳ 明朝" w:hint="eastAsia"/>
          <w:sz w:val="22"/>
          <w:szCs w:val="22"/>
          <w:lang w:val="x-none"/>
        </w:rPr>
        <w:t>とに</w:t>
      </w:r>
      <w:r w:rsidR="000B0326">
        <w:rPr>
          <w:rFonts w:ascii="ＭＳ 明朝" w:hAnsi="ＭＳ 明朝" w:hint="eastAsia"/>
          <w:sz w:val="22"/>
          <w:szCs w:val="22"/>
          <w:lang w:val="x-none"/>
        </w:rPr>
        <w:t>なり</w:t>
      </w:r>
      <w:r w:rsidR="00197C7C">
        <w:rPr>
          <w:rFonts w:ascii="ＭＳ 明朝" w:hAnsi="ＭＳ 明朝" w:hint="eastAsia"/>
          <w:sz w:val="22"/>
          <w:szCs w:val="22"/>
          <w:lang w:val="x-none"/>
        </w:rPr>
        <w:t>ました。是非この機会に</w:t>
      </w:r>
      <w:r w:rsidR="000B0326">
        <w:rPr>
          <w:rFonts w:ascii="ＭＳ 明朝" w:hAnsi="ＭＳ 明朝" w:hint="eastAsia"/>
          <w:sz w:val="22"/>
          <w:szCs w:val="22"/>
          <w:lang w:val="x-none"/>
        </w:rPr>
        <w:t>社会に対して、</w:t>
      </w:r>
      <w:r w:rsidR="00197C7C">
        <w:rPr>
          <w:rFonts w:ascii="ＭＳ 明朝" w:hAnsi="ＭＳ 明朝" w:hint="eastAsia"/>
          <w:sz w:val="22"/>
          <w:szCs w:val="22"/>
          <w:lang w:val="x-none"/>
        </w:rPr>
        <w:t>きちんと説明できる</w:t>
      </w:r>
      <w:r w:rsidR="000B0326">
        <w:rPr>
          <w:rFonts w:ascii="ＭＳ 明朝" w:hAnsi="ＭＳ 明朝" w:hint="eastAsia"/>
          <w:sz w:val="22"/>
          <w:szCs w:val="22"/>
          <w:lang w:val="x-none"/>
        </w:rPr>
        <w:t>耐震</w:t>
      </w:r>
      <w:r w:rsidR="00197C7C">
        <w:rPr>
          <w:rFonts w:ascii="ＭＳ 明朝" w:hAnsi="ＭＳ 明朝" w:hint="eastAsia"/>
          <w:sz w:val="22"/>
          <w:szCs w:val="22"/>
          <w:lang w:val="x-none"/>
        </w:rPr>
        <w:t>設計法を</w:t>
      </w:r>
      <w:r w:rsidR="003079E2">
        <w:rPr>
          <w:rFonts w:ascii="ＭＳ 明朝" w:hAnsi="ＭＳ 明朝" w:hint="eastAsia"/>
          <w:sz w:val="22"/>
          <w:szCs w:val="22"/>
          <w:lang w:val="x-none"/>
        </w:rPr>
        <w:t>考え</w:t>
      </w:r>
      <w:r w:rsidR="00197C7C">
        <w:rPr>
          <w:rFonts w:ascii="ＭＳ 明朝" w:hAnsi="ＭＳ 明朝" w:hint="eastAsia"/>
          <w:sz w:val="22"/>
          <w:szCs w:val="22"/>
          <w:lang w:val="x-none"/>
        </w:rPr>
        <w:t>たいと思います。</w:t>
      </w:r>
      <w:r w:rsidR="00A66A03">
        <w:rPr>
          <w:rFonts w:ascii="ＭＳ 明朝" w:hAnsi="ＭＳ 明朝" w:hint="eastAsia"/>
          <w:sz w:val="22"/>
          <w:szCs w:val="22"/>
          <w:lang w:val="x-none"/>
        </w:rPr>
        <w:t>多くの</w:t>
      </w:r>
      <w:r w:rsidR="00197C7C">
        <w:rPr>
          <w:rFonts w:ascii="ＭＳ 明朝" w:hAnsi="ＭＳ 明朝" w:hint="eastAsia"/>
          <w:sz w:val="22"/>
          <w:szCs w:val="22"/>
          <w:lang w:val="x-none"/>
        </w:rPr>
        <w:t>皆様のご参加を</w:t>
      </w:r>
      <w:r w:rsidR="000B0326">
        <w:rPr>
          <w:rFonts w:ascii="ＭＳ 明朝" w:hAnsi="ＭＳ 明朝" w:hint="eastAsia"/>
          <w:sz w:val="22"/>
          <w:szCs w:val="22"/>
          <w:lang w:val="x-none"/>
        </w:rPr>
        <w:t>お待ちしています。</w:t>
      </w:r>
    </w:p>
    <w:p w:rsidR="00A05ECC" w:rsidRPr="00E45B91" w:rsidRDefault="0098630B" w:rsidP="00236C17">
      <w:pPr>
        <w:rPr>
          <w:rFonts w:ascii="ＭＳ 明朝" w:hAnsi="ＭＳ 明朝"/>
          <w:color w:val="FF0000"/>
          <w:sz w:val="22"/>
          <w:szCs w:val="22"/>
        </w:rPr>
      </w:pPr>
      <w:r w:rsidRPr="00E45B91">
        <w:rPr>
          <w:rFonts w:ascii="ＭＳ 明朝" w:hAnsi="ＭＳ 明朝" w:hint="eastAsia"/>
          <w:color w:val="FF0000"/>
          <w:sz w:val="22"/>
          <w:szCs w:val="22"/>
        </w:rPr>
        <w:t xml:space="preserve">　</w:t>
      </w:r>
    </w:p>
    <w:p w:rsidR="0025295B" w:rsidRPr="00E45B91" w:rsidRDefault="00B215A2" w:rsidP="0025295B">
      <w:pPr>
        <w:jc w:val="center"/>
        <w:rPr>
          <w:rFonts w:ascii="ＭＳ 明朝" w:hAnsi="ＭＳ 明朝"/>
          <w:sz w:val="22"/>
          <w:szCs w:val="22"/>
        </w:rPr>
      </w:pPr>
      <w:r w:rsidRPr="00E45B91">
        <w:rPr>
          <w:rFonts w:ascii="ＭＳ 明朝" w:hAnsi="ＭＳ 明朝" w:hint="eastAsia"/>
          <w:sz w:val="22"/>
          <w:szCs w:val="22"/>
        </w:rPr>
        <w:t>曽田五月也</w:t>
      </w:r>
      <w:r w:rsidR="004A6FF4" w:rsidRPr="00E45B91">
        <w:rPr>
          <w:rFonts w:ascii="ＭＳ 明朝" w:hAnsi="ＭＳ 明朝" w:hint="eastAsia"/>
          <w:sz w:val="22"/>
          <w:szCs w:val="22"/>
        </w:rPr>
        <w:t>先生</w:t>
      </w:r>
      <w:r w:rsidR="00974273">
        <w:rPr>
          <w:rFonts w:ascii="ＭＳ 明朝" w:hAnsi="ＭＳ 明朝" w:hint="eastAsia"/>
          <w:sz w:val="22"/>
          <w:szCs w:val="22"/>
        </w:rPr>
        <w:t>より</w:t>
      </w:r>
      <w:r w:rsidR="0025295B" w:rsidRPr="00E45B91">
        <w:rPr>
          <w:rFonts w:ascii="ＭＳ 明朝" w:hAnsi="ＭＳ 明朝" w:hint="eastAsia"/>
          <w:sz w:val="22"/>
          <w:szCs w:val="22"/>
        </w:rPr>
        <w:t>のメッセージ</w:t>
      </w:r>
    </w:p>
    <w:p w:rsidR="00D23D9C" w:rsidRPr="00E45B91" w:rsidRDefault="00D23D9C" w:rsidP="0025295B">
      <w:pPr>
        <w:jc w:val="center"/>
        <w:rPr>
          <w:rFonts w:ascii="ＭＳ 明朝" w:hAnsi="ＭＳ 明朝" w:hint="eastAsia"/>
          <w:sz w:val="22"/>
          <w:szCs w:val="22"/>
        </w:rPr>
      </w:pPr>
    </w:p>
    <w:p w:rsidR="006357D6" w:rsidRPr="00E45B91" w:rsidRDefault="00AE7E4F" w:rsidP="00AE7E4F">
      <w:pPr>
        <w:ind w:firstLineChars="100" w:firstLine="222"/>
        <w:jc w:val="left"/>
        <w:rPr>
          <w:rFonts w:ascii="ＭＳ 明朝" w:hAnsi="ＭＳ 明朝"/>
          <w:bCs/>
          <w:sz w:val="22"/>
          <w:szCs w:val="22"/>
        </w:rPr>
      </w:pPr>
      <w:r w:rsidRPr="00E45B91">
        <w:rPr>
          <w:rFonts w:ascii="ＭＳ 明朝" w:hAnsi="ＭＳ 明朝" w:hint="eastAsia"/>
          <w:bCs/>
          <w:sz w:val="22"/>
          <w:szCs w:val="22"/>
        </w:rPr>
        <w:t>現行の建築基準法で建物の耐震安全評価の基準として想定している地震動の強さと、近年各地で記録されている震度7クラスの地震動（過酷地震動）の強さとの乖離が大きい。今後、この差をやむ得ないとするのではなく、如何に過酷な地震動であろうとも少なくとも建物の倒壊を防ぐことを目指すことが必要と思う。今回の研究報告では、はじめに、地震動の強さの指標として何を選ぶのが相応しいかを検討し、次いで、その指標に基づく耐震性能評価方法の構築について検討する。</w:t>
      </w:r>
    </w:p>
    <w:p w:rsidR="000C7E17" w:rsidRPr="00E45B91" w:rsidRDefault="000C7E17" w:rsidP="00C6033A">
      <w:pPr>
        <w:rPr>
          <w:rFonts w:ascii="ＭＳ 明朝" w:hAnsi="ＭＳ 明朝"/>
          <w:bCs/>
          <w:sz w:val="22"/>
          <w:szCs w:val="22"/>
        </w:rPr>
      </w:pPr>
    </w:p>
    <w:p w:rsidR="000C7E17" w:rsidRPr="00E45B91" w:rsidRDefault="00D14647" w:rsidP="000E6371">
      <w:pPr>
        <w:pStyle w:val="ac"/>
        <w:rPr>
          <w:rFonts w:ascii="ＭＳ 明朝" w:hAnsi="ＭＳ 明朝"/>
          <w:sz w:val="22"/>
          <w:szCs w:val="22"/>
        </w:rPr>
      </w:pPr>
      <w:r w:rsidRPr="00E45B91">
        <w:rPr>
          <w:rFonts w:ascii="ＭＳ 明朝" w:hAnsi="ＭＳ 明朝" w:hint="eastAsia"/>
          <w:sz w:val="22"/>
          <w:szCs w:val="22"/>
        </w:rPr>
        <w:t>記</w:t>
      </w:r>
    </w:p>
    <w:p w:rsidR="00036C97" w:rsidRPr="00E45B91" w:rsidRDefault="00D14647" w:rsidP="000E6371">
      <w:pPr>
        <w:pStyle w:val="ac"/>
        <w:rPr>
          <w:rFonts w:ascii="ＭＳ 明朝" w:hAnsi="ＭＳ 明朝"/>
          <w:sz w:val="22"/>
          <w:szCs w:val="22"/>
        </w:rPr>
      </w:pPr>
      <w:r w:rsidRPr="00E45B91">
        <w:rPr>
          <w:rFonts w:ascii="ＭＳ 明朝" w:hAnsi="ＭＳ 明朝" w:hint="eastAsia"/>
          <w:sz w:val="22"/>
          <w:szCs w:val="22"/>
        </w:rPr>
        <w:t xml:space="preserve">　　　　　　　　　　　　　　　　　</w:t>
      </w:r>
    </w:p>
    <w:p w:rsidR="0025295B" w:rsidRPr="00E45B91" w:rsidRDefault="00D14647" w:rsidP="0025295B">
      <w:pPr>
        <w:ind w:firstLineChars="200" w:firstLine="443"/>
        <w:rPr>
          <w:rFonts w:ascii="ＭＳ 明朝" w:hAnsi="ＭＳ 明朝"/>
          <w:sz w:val="22"/>
          <w:szCs w:val="22"/>
        </w:rPr>
      </w:pPr>
      <w:r w:rsidRPr="00E45B91">
        <w:rPr>
          <w:rFonts w:ascii="ＭＳ 明朝" w:hAnsi="ＭＳ 明朝" w:hint="eastAsia"/>
          <w:sz w:val="22"/>
          <w:szCs w:val="22"/>
        </w:rPr>
        <w:t>テーマ：</w:t>
      </w:r>
      <w:r w:rsidR="00AE7E4F" w:rsidRPr="00E45B91">
        <w:rPr>
          <w:rFonts w:ascii="ＭＳ 明朝" w:hAnsi="ＭＳ 明朝" w:hint="eastAsia"/>
          <w:sz w:val="22"/>
          <w:szCs w:val="22"/>
        </w:rPr>
        <w:t>「過酷な地震動に対する制振構造による備え</w:t>
      </w:r>
      <w:r w:rsidR="00A30E1C">
        <w:rPr>
          <w:rFonts w:ascii="ＭＳ 明朝" w:hAnsi="ＭＳ 明朝" w:hint="eastAsia"/>
          <w:sz w:val="22"/>
          <w:szCs w:val="22"/>
        </w:rPr>
        <w:t>（その</w:t>
      </w:r>
      <w:r w:rsidR="00E15700">
        <w:rPr>
          <w:rFonts w:ascii="ＭＳ 明朝" w:hAnsi="ＭＳ 明朝" w:hint="eastAsia"/>
          <w:sz w:val="22"/>
          <w:szCs w:val="22"/>
        </w:rPr>
        <w:t>2</w:t>
      </w:r>
      <w:r w:rsidR="00A30E1C">
        <w:rPr>
          <w:rFonts w:ascii="ＭＳ 明朝" w:hAnsi="ＭＳ 明朝" w:hint="eastAsia"/>
          <w:sz w:val="22"/>
          <w:szCs w:val="22"/>
        </w:rPr>
        <w:t>）</w:t>
      </w:r>
      <w:r w:rsidR="00AE7E4F" w:rsidRPr="00E45B91">
        <w:rPr>
          <w:rFonts w:ascii="ＭＳ 明朝" w:hAnsi="ＭＳ 明朝" w:hint="eastAsia"/>
          <w:sz w:val="22"/>
          <w:szCs w:val="22"/>
        </w:rPr>
        <w:t>」</w:t>
      </w:r>
      <w:r w:rsidR="00AE7E4F" w:rsidRPr="00E45B91">
        <w:rPr>
          <w:rFonts w:ascii="ＭＳ 明朝" w:hAnsi="ＭＳ 明朝"/>
          <w:sz w:val="22"/>
          <w:szCs w:val="22"/>
        </w:rPr>
        <w:t xml:space="preserve"> </w:t>
      </w:r>
    </w:p>
    <w:p w:rsidR="00D14647" w:rsidRPr="00E45B91" w:rsidRDefault="000E6371" w:rsidP="00D23D9C">
      <w:pPr>
        <w:ind w:firstLineChars="150" w:firstLine="332"/>
        <w:rPr>
          <w:rFonts w:ascii="ＭＳ 明朝" w:hAnsi="ＭＳ 明朝"/>
          <w:color w:val="FF0000"/>
          <w:sz w:val="22"/>
          <w:szCs w:val="22"/>
          <w:lang w:eastAsia="zh-TW"/>
        </w:rPr>
      </w:pPr>
      <w:r w:rsidRPr="00E45B91">
        <w:rPr>
          <w:rFonts w:ascii="ＭＳ 明朝" w:hAnsi="ＭＳ 明朝" w:hint="eastAsia"/>
          <w:sz w:val="22"/>
          <w:szCs w:val="22"/>
        </w:rPr>
        <w:t xml:space="preserve"> </w:t>
      </w:r>
      <w:r w:rsidR="00D14647" w:rsidRPr="00E45B91">
        <w:rPr>
          <w:rFonts w:ascii="ＭＳ 明朝" w:hAnsi="ＭＳ 明朝" w:hint="eastAsia"/>
          <w:sz w:val="22"/>
          <w:szCs w:val="22"/>
          <w:lang w:eastAsia="zh-TW"/>
        </w:rPr>
        <w:t>日時　： 20</w:t>
      </w:r>
      <w:r w:rsidR="00641B56" w:rsidRPr="00E45B91">
        <w:rPr>
          <w:rFonts w:ascii="ＭＳ 明朝" w:hAnsi="ＭＳ 明朝" w:hint="eastAsia"/>
          <w:sz w:val="22"/>
          <w:szCs w:val="22"/>
        </w:rPr>
        <w:t>1</w:t>
      </w:r>
      <w:r w:rsidR="00E15700">
        <w:rPr>
          <w:rFonts w:ascii="ＭＳ 明朝" w:hAnsi="ＭＳ 明朝" w:hint="eastAsia"/>
          <w:sz w:val="22"/>
          <w:szCs w:val="22"/>
        </w:rPr>
        <w:t>7</w:t>
      </w:r>
      <w:r w:rsidR="00D14647" w:rsidRPr="00E45B91">
        <w:rPr>
          <w:rFonts w:ascii="ＭＳ 明朝" w:hAnsi="ＭＳ 明朝" w:hint="eastAsia"/>
          <w:sz w:val="22"/>
          <w:szCs w:val="22"/>
          <w:lang w:eastAsia="zh-TW"/>
        </w:rPr>
        <w:t>年</w:t>
      </w:r>
      <w:r w:rsidR="00AE7E4F" w:rsidRPr="00E45B91">
        <w:rPr>
          <w:rFonts w:ascii="ＭＳ 明朝" w:hAnsi="ＭＳ 明朝" w:hint="eastAsia"/>
          <w:sz w:val="22"/>
          <w:szCs w:val="22"/>
        </w:rPr>
        <w:t>1</w:t>
      </w:r>
      <w:r w:rsidR="00D14647" w:rsidRPr="00E45B91">
        <w:rPr>
          <w:rFonts w:ascii="ＭＳ 明朝" w:hAnsi="ＭＳ 明朝" w:hint="eastAsia"/>
          <w:sz w:val="22"/>
          <w:szCs w:val="22"/>
          <w:lang w:eastAsia="zh-TW"/>
        </w:rPr>
        <w:t>月</w:t>
      </w:r>
      <w:r w:rsidR="00AE7E4F" w:rsidRPr="00E45B91">
        <w:rPr>
          <w:rFonts w:ascii="ＭＳ 明朝" w:hAnsi="ＭＳ 明朝" w:hint="eastAsia"/>
          <w:sz w:val="22"/>
          <w:szCs w:val="22"/>
        </w:rPr>
        <w:t>1</w:t>
      </w:r>
      <w:r w:rsidR="00E15700">
        <w:rPr>
          <w:rFonts w:ascii="ＭＳ 明朝" w:hAnsi="ＭＳ 明朝" w:hint="eastAsia"/>
          <w:sz w:val="22"/>
          <w:szCs w:val="22"/>
        </w:rPr>
        <w:t>3</w:t>
      </w:r>
      <w:r w:rsidR="00D14647" w:rsidRPr="00E45B91">
        <w:rPr>
          <w:rFonts w:ascii="ＭＳ 明朝" w:hAnsi="ＭＳ 明朝" w:hint="eastAsia"/>
          <w:sz w:val="22"/>
          <w:szCs w:val="22"/>
          <w:lang w:eastAsia="zh-TW"/>
        </w:rPr>
        <w:t>日</w:t>
      </w:r>
      <w:r w:rsidR="00A97E8F" w:rsidRPr="00E45B91">
        <w:rPr>
          <w:rFonts w:ascii="ＭＳ 明朝" w:hAnsi="ＭＳ 明朝" w:hint="eastAsia"/>
          <w:sz w:val="22"/>
          <w:szCs w:val="22"/>
        </w:rPr>
        <w:t xml:space="preserve">　</w:t>
      </w:r>
      <w:r w:rsidR="00D14647" w:rsidRPr="00E45B91">
        <w:rPr>
          <w:rFonts w:ascii="ＭＳ 明朝" w:hAnsi="ＭＳ 明朝" w:hint="eastAsia"/>
          <w:sz w:val="22"/>
          <w:szCs w:val="22"/>
          <w:lang w:eastAsia="zh-TW"/>
        </w:rPr>
        <w:t>(</w:t>
      </w:r>
      <w:r w:rsidR="00E15700">
        <w:rPr>
          <w:rFonts w:ascii="ＭＳ 明朝" w:hAnsi="ＭＳ 明朝" w:hint="eastAsia"/>
          <w:sz w:val="22"/>
          <w:szCs w:val="22"/>
        </w:rPr>
        <w:t>金</w:t>
      </w:r>
      <w:r w:rsidR="00D14647" w:rsidRPr="00E45B91">
        <w:rPr>
          <w:rFonts w:ascii="ＭＳ 明朝" w:hAnsi="ＭＳ 明朝" w:hint="eastAsia"/>
          <w:sz w:val="22"/>
          <w:szCs w:val="22"/>
          <w:lang w:eastAsia="zh-TW"/>
        </w:rPr>
        <w:t>)</w:t>
      </w:r>
      <w:r w:rsidR="00DC2287" w:rsidRPr="00E45B91">
        <w:rPr>
          <w:rFonts w:ascii="ＭＳ 明朝" w:hAnsi="ＭＳ 明朝" w:hint="eastAsia"/>
          <w:sz w:val="22"/>
          <w:szCs w:val="22"/>
          <w:lang w:eastAsia="zh-TW"/>
        </w:rPr>
        <w:t xml:space="preserve">　受付</w:t>
      </w:r>
      <w:r w:rsidR="00167816" w:rsidRPr="00E45B91">
        <w:rPr>
          <w:rFonts w:ascii="ＭＳ 明朝" w:hAnsi="ＭＳ 明朝" w:hint="eastAsia"/>
          <w:sz w:val="22"/>
          <w:szCs w:val="22"/>
        </w:rPr>
        <w:t>：</w:t>
      </w:r>
      <w:r w:rsidR="00CC4EF6" w:rsidRPr="00E45B91">
        <w:rPr>
          <w:rFonts w:ascii="ＭＳ 明朝" w:hAnsi="ＭＳ 明朝" w:hint="eastAsia"/>
          <w:sz w:val="22"/>
          <w:szCs w:val="22"/>
        </w:rPr>
        <w:t>17：30より</w:t>
      </w:r>
      <w:r w:rsidR="00DC2287" w:rsidRPr="00E45B91">
        <w:rPr>
          <w:rFonts w:ascii="ＭＳ 明朝" w:hAnsi="ＭＳ 明朝" w:hint="eastAsia"/>
          <w:color w:val="FF0000"/>
          <w:sz w:val="22"/>
          <w:szCs w:val="22"/>
        </w:rPr>
        <w:t xml:space="preserve">　　</w:t>
      </w:r>
      <w:r w:rsidR="00167816" w:rsidRPr="00E45B91">
        <w:rPr>
          <w:rFonts w:ascii="ＭＳ 明朝" w:hAnsi="ＭＳ 明朝" w:hint="eastAsia"/>
          <w:color w:val="FF0000"/>
          <w:sz w:val="22"/>
          <w:szCs w:val="22"/>
        </w:rPr>
        <w:t xml:space="preserve">　</w:t>
      </w:r>
    </w:p>
    <w:p w:rsidR="00D23D9C" w:rsidRPr="00E45B91" w:rsidRDefault="00D14647">
      <w:pPr>
        <w:rPr>
          <w:rFonts w:ascii="ＭＳ 明朝" w:hAnsi="ＭＳ 明朝"/>
          <w:sz w:val="22"/>
          <w:szCs w:val="22"/>
        </w:rPr>
      </w:pPr>
      <w:r w:rsidRPr="00E45B91">
        <w:rPr>
          <w:rFonts w:ascii="ＭＳ 明朝" w:hAnsi="ＭＳ 明朝" w:hint="eastAsia"/>
          <w:color w:val="FF0000"/>
          <w:sz w:val="22"/>
          <w:szCs w:val="22"/>
          <w:lang w:eastAsia="zh-CN"/>
        </w:rPr>
        <w:t xml:space="preserve">　　</w:t>
      </w:r>
      <w:r w:rsidRPr="00E45B91">
        <w:rPr>
          <w:rFonts w:ascii="ＭＳ 明朝" w:hAnsi="ＭＳ 明朝" w:hint="eastAsia"/>
          <w:sz w:val="22"/>
          <w:szCs w:val="22"/>
          <w:lang w:eastAsia="zh-CN"/>
        </w:rPr>
        <w:t>場所</w:t>
      </w:r>
      <w:r w:rsidR="00DC2287" w:rsidRPr="00E45B91">
        <w:rPr>
          <w:rFonts w:ascii="ＭＳ 明朝" w:hAnsi="ＭＳ 明朝" w:hint="eastAsia"/>
          <w:sz w:val="22"/>
          <w:szCs w:val="22"/>
          <w:lang w:eastAsia="zh-CN"/>
        </w:rPr>
        <w:t xml:space="preserve">　</w:t>
      </w:r>
      <w:r w:rsidR="004034B9" w:rsidRPr="00E45B91">
        <w:rPr>
          <w:rFonts w:ascii="ＭＳ 明朝" w:hAnsi="ＭＳ 明朝" w:hint="eastAsia"/>
          <w:sz w:val="22"/>
          <w:szCs w:val="22"/>
          <w:lang w:eastAsia="zh-CN"/>
        </w:rPr>
        <w:t>：</w:t>
      </w:r>
      <w:r w:rsidR="00D23D9C" w:rsidRPr="00E45B91">
        <w:rPr>
          <w:rFonts w:ascii="ＭＳ 明朝" w:hAnsi="ＭＳ 明朝" w:hint="eastAsia"/>
          <w:sz w:val="22"/>
          <w:szCs w:val="22"/>
        </w:rPr>
        <w:t xml:space="preserve">研修会　</w:t>
      </w:r>
      <w:r w:rsidR="004034B9" w:rsidRPr="00E45B91">
        <w:rPr>
          <w:rFonts w:ascii="ＭＳ 明朝" w:hAnsi="ＭＳ 明朝" w:hint="eastAsia"/>
          <w:sz w:val="22"/>
          <w:szCs w:val="22"/>
          <w:lang w:eastAsia="zh-CN"/>
        </w:rPr>
        <w:t>日大理工学部駿河台校舎</w:t>
      </w:r>
      <w:r w:rsidR="00446F7E" w:rsidRPr="00E45B91">
        <w:rPr>
          <w:rFonts w:ascii="ＭＳ 明朝" w:hAnsi="ＭＳ 明朝" w:hint="eastAsia"/>
          <w:sz w:val="22"/>
          <w:szCs w:val="22"/>
          <w:lang w:eastAsia="zh-CN"/>
        </w:rPr>
        <w:t>1号館</w:t>
      </w:r>
      <w:r w:rsidR="00A96EBA" w:rsidRPr="00E45B91">
        <w:rPr>
          <w:rFonts w:ascii="ＭＳ 明朝" w:hAnsi="ＭＳ 明朝" w:hint="eastAsia"/>
          <w:sz w:val="22"/>
          <w:szCs w:val="22"/>
        </w:rPr>
        <w:t xml:space="preserve">　</w:t>
      </w:r>
      <w:r w:rsidR="00CC4EF6" w:rsidRPr="00E45B91">
        <w:rPr>
          <w:rFonts w:ascii="ＭＳ 明朝" w:hAnsi="ＭＳ 明朝" w:hint="eastAsia"/>
          <w:sz w:val="22"/>
          <w:szCs w:val="22"/>
        </w:rPr>
        <w:t>2</w:t>
      </w:r>
      <w:r w:rsidR="00A96EBA" w:rsidRPr="00E45B91">
        <w:rPr>
          <w:rFonts w:ascii="ＭＳ 明朝" w:hAnsi="ＭＳ 明朝" w:hint="eastAsia"/>
          <w:sz w:val="22"/>
          <w:szCs w:val="22"/>
        </w:rPr>
        <w:t xml:space="preserve">階　</w:t>
      </w:r>
      <w:r w:rsidR="00CC4EF6" w:rsidRPr="00E45B91">
        <w:rPr>
          <w:rFonts w:ascii="ＭＳ 明朝" w:hAnsi="ＭＳ 明朝" w:hint="eastAsia"/>
          <w:sz w:val="22"/>
          <w:szCs w:val="22"/>
        </w:rPr>
        <w:t>121会議室</w:t>
      </w:r>
    </w:p>
    <w:p w:rsidR="00D14647" w:rsidRPr="00E45B91" w:rsidRDefault="00D14647">
      <w:pPr>
        <w:rPr>
          <w:rFonts w:ascii="ＭＳ 明朝" w:hAnsi="ＭＳ 明朝"/>
          <w:sz w:val="22"/>
          <w:szCs w:val="22"/>
        </w:rPr>
      </w:pPr>
      <w:r w:rsidRPr="00E45B91">
        <w:rPr>
          <w:rFonts w:ascii="ＭＳ 明朝" w:hAnsi="ＭＳ 明朝" w:hint="eastAsia"/>
          <w:sz w:val="22"/>
          <w:szCs w:val="22"/>
          <w:lang w:eastAsia="zh-CN"/>
        </w:rPr>
        <w:t xml:space="preserve">　　</w:t>
      </w:r>
      <w:r w:rsidRPr="00E45B91">
        <w:rPr>
          <w:rFonts w:ascii="ＭＳ 明朝" w:hAnsi="ＭＳ 明朝" w:hint="eastAsia"/>
          <w:sz w:val="22"/>
          <w:szCs w:val="22"/>
        </w:rPr>
        <w:t xml:space="preserve">プログラム： 司会 　</w:t>
      </w:r>
      <w:r w:rsidR="00335B56" w:rsidRPr="00E45B91">
        <w:rPr>
          <w:rFonts w:ascii="ＭＳ 明朝" w:hAnsi="ＭＳ 明朝" w:hint="eastAsia"/>
          <w:sz w:val="22"/>
          <w:szCs w:val="22"/>
        </w:rPr>
        <w:t>市村隆幸（親交設計代表）</w:t>
      </w:r>
      <w:r w:rsidRPr="00E45B91">
        <w:rPr>
          <w:rFonts w:ascii="ＭＳ 明朝" w:hAnsi="ＭＳ 明朝" w:hint="eastAsia"/>
          <w:sz w:val="22"/>
          <w:szCs w:val="22"/>
        </w:rPr>
        <w:t xml:space="preserve">　　　　　　　　　</w:t>
      </w:r>
    </w:p>
    <w:p w:rsidR="00D14647" w:rsidRPr="00E45B91" w:rsidRDefault="00CC4EF6" w:rsidP="003A6EC2">
      <w:pPr>
        <w:ind w:firstLineChars="500" w:firstLine="1108"/>
        <w:rPr>
          <w:rFonts w:ascii="ＭＳ 明朝" w:hAnsi="ＭＳ 明朝"/>
          <w:sz w:val="22"/>
          <w:szCs w:val="22"/>
        </w:rPr>
      </w:pPr>
      <w:r w:rsidRPr="00E45B91">
        <w:rPr>
          <w:rFonts w:ascii="ＭＳ 明朝" w:hAnsi="ＭＳ 明朝" w:hint="eastAsia"/>
          <w:sz w:val="22"/>
          <w:szCs w:val="22"/>
        </w:rPr>
        <w:t>18</w:t>
      </w:r>
      <w:r w:rsidR="00D14647" w:rsidRPr="00E45B91">
        <w:rPr>
          <w:rFonts w:ascii="ＭＳ 明朝" w:hAnsi="ＭＳ 明朝" w:hint="eastAsia"/>
          <w:sz w:val="22"/>
          <w:szCs w:val="22"/>
        </w:rPr>
        <w:t>:</w:t>
      </w:r>
      <w:r w:rsidRPr="00E45B91">
        <w:rPr>
          <w:rFonts w:ascii="ＭＳ 明朝" w:hAnsi="ＭＳ 明朝" w:hint="eastAsia"/>
          <w:sz w:val="22"/>
          <w:szCs w:val="22"/>
        </w:rPr>
        <w:t>00</w:t>
      </w:r>
      <w:r w:rsidR="00D14647" w:rsidRPr="00E45B91">
        <w:rPr>
          <w:rFonts w:ascii="ＭＳ 明朝" w:hAnsi="ＭＳ 明朝" w:hint="eastAsia"/>
          <w:sz w:val="22"/>
          <w:szCs w:val="22"/>
        </w:rPr>
        <w:t>～</w:t>
      </w:r>
      <w:r w:rsidRPr="00E45B91">
        <w:rPr>
          <w:rFonts w:ascii="ＭＳ 明朝" w:hAnsi="ＭＳ 明朝" w:hint="eastAsia"/>
          <w:sz w:val="22"/>
          <w:szCs w:val="22"/>
        </w:rPr>
        <w:t>18</w:t>
      </w:r>
      <w:r w:rsidR="00D14647" w:rsidRPr="00E45B91">
        <w:rPr>
          <w:rFonts w:ascii="ＭＳ 明朝" w:hAnsi="ＭＳ 明朝" w:hint="eastAsia"/>
          <w:sz w:val="22"/>
          <w:szCs w:val="22"/>
        </w:rPr>
        <w:t>:</w:t>
      </w:r>
      <w:r w:rsidRPr="00E45B91">
        <w:rPr>
          <w:rFonts w:ascii="ＭＳ 明朝" w:hAnsi="ＭＳ 明朝" w:hint="eastAsia"/>
          <w:sz w:val="22"/>
          <w:szCs w:val="22"/>
        </w:rPr>
        <w:t>05</w:t>
      </w:r>
      <w:r w:rsidR="00D14647" w:rsidRPr="00E45B91">
        <w:rPr>
          <w:rFonts w:ascii="ＭＳ 明朝" w:hAnsi="ＭＳ 明朝" w:hint="eastAsia"/>
          <w:sz w:val="22"/>
          <w:szCs w:val="22"/>
        </w:rPr>
        <w:t xml:space="preserve">　　趣旨説明　 金田勝徳（構造計画プラス</w:t>
      </w:r>
      <w:r w:rsidRPr="00E45B91">
        <w:rPr>
          <w:rFonts w:ascii="ＭＳ 明朝" w:hAnsi="ＭＳ 明朝" w:hint="eastAsia"/>
          <w:sz w:val="22"/>
          <w:szCs w:val="22"/>
        </w:rPr>
        <w:t>・</w:t>
      </w:r>
      <w:r w:rsidR="00D14647" w:rsidRPr="00E45B91">
        <w:rPr>
          <w:rFonts w:ascii="ＭＳ 明朝" w:hAnsi="ＭＳ 明朝" w:hint="eastAsia"/>
          <w:sz w:val="22"/>
          <w:szCs w:val="22"/>
        </w:rPr>
        <w:t>ワン）</w:t>
      </w:r>
    </w:p>
    <w:p w:rsidR="00D14647" w:rsidRPr="00E45B91" w:rsidRDefault="00D14647" w:rsidP="003A6EC2">
      <w:pPr>
        <w:ind w:firstLineChars="495" w:firstLine="1097"/>
        <w:rPr>
          <w:rFonts w:ascii="ＭＳ 明朝" w:hAnsi="ＭＳ 明朝" w:hint="eastAsia"/>
          <w:sz w:val="22"/>
          <w:szCs w:val="22"/>
        </w:rPr>
      </w:pPr>
      <w:r w:rsidRPr="00E45B91">
        <w:rPr>
          <w:rFonts w:ascii="ＭＳ 明朝" w:hAnsi="ＭＳ 明朝" w:hint="eastAsia"/>
          <w:sz w:val="22"/>
          <w:szCs w:val="22"/>
        </w:rPr>
        <w:t>1</w:t>
      </w:r>
      <w:r w:rsidR="00CC4EF6" w:rsidRPr="00E45B91">
        <w:rPr>
          <w:rFonts w:ascii="ＭＳ 明朝" w:hAnsi="ＭＳ 明朝" w:hint="eastAsia"/>
          <w:sz w:val="22"/>
          <w:szCs w:val="22"/>
        </w:rPr>
        <w:t>8</w:t>
      </w:r>
      <w:r w:rsidRPr="00E45B91">
        <w:rPr>
          <w:rFonts w:ascii="ＭＳ 明朝" w:hAnsi="ＭＳ 明朝" w:hint="eastAsia"/>
          <w:sz w:val="22"/>
          <w:szCs w:val="22"/>
        </w:rPr>
        <w:t>:</w:t>
      </w:r>
      <w:r w:rsidR="00CC4EF6" w:rsidRPr="00E45B91">
        <w:rPr>
          <w:rFonts w:ascii="ＭＳ 明朝" w:hAnsi="ＭＳ 明朝" w:hint="eastAsia"/>
          <w:sz w:val="22"/>
          <w:szCs w:val="22"/>
        </w:rPr>
        <w:t>05</w:t>
      </w:r>
      <w:r w:rsidRPr="00E45B91">
        <w:rPr>
          <w:rFonts w:ascii="ＭＳ 明朝" w:hAnsi="ＭＳ 明朝" w:hint="eastAsia"/>
          <w:sz w:val="22"/>
          <w:szCs w:val="22"/>
        </w:rPr>
        <w:t>～1</w:t>
      </w:r>
      <w:r w:rsidR="00CC4EF6" w:rsidRPr="00E45B91">
        <w:rPr>
          <w:rFonts w:ascii="ＭＳ 明朝" w:hAnsi="ＭＳ 明朝" w:hint="eastAsia"/>
          <w:sz w:val="22"/>
          <w:szCs w:val="22"/>
        </w:rPr>
        <w:t>9</w:t>
      </w:r>
      <w:r w:rsidRPr="00E45B91">
        <w:rPr>
          <w:rFonts w:ascii="ＭＳ 明朝" w:hAnsi="ＭＳ 明朝" w:hint="eastAsia"/>
          <w:sz w:val="22"/>
          <w:szCs w:val="22"/>
        </w:rPr>
        <w:t>:</w:t>
      </w:r>
      <w:r w:rsidR="00CC4EF6" w:rsidRPr="00E45B91">
        <w:rPr>
          <w:rFonts w:ascii="ＭＳ 明朝" w:hAnsi="ＭＳ 明朝" w:hint="eastAsia"/>
          <w:sz w:val="22"/>
          <w:szCs w:val="22"/>
        </w:rPr>
        <w:t>35</w:t>
      </w:r>
      <w:r w:rsidRPr="00E45B91">
        <w:rPr>
          <w:rFonts w:ascii="ＭＳ 明朝" w:hAnsi="ＭＳ 明朝" w:hint="eastAsia"/>
          <w:sz w:val="22"/>
          <w:szCs w:val="22"/>
        </w:rPr>
        <w:t xml:space="preserve">　　講演</w:t>
      </w:r>
      <w:r w:rsidR="00335B56" w:rsidRPr="00E45B91">
        <w:rPr>
          <w:rFonts w:ascii="ＭＳ 明朝" w:hAnsi="ＭＳ 明朝" w:hint="eastAsia"/>
          <w:sz w:val="22"/>
          <w:szCs w:val="22"/>
        </w:rPr>
        <w:t xml:space="preserve">　</w:t>
      </w:r>
      <w:r w:rsidR="00CC4EF6" w:rsidRPr="00E45B91">
        <w:rPr>
          <w:rFonts w:ascii="ＭＳ 明朝" w:hAnsi="ＭＳ 明朝" w:hint="eastAsia"/>
          <w:sz w:val="22"/>
          <w:szCs w:val="22"/>
        </w:rPr>
        <w:t>曽田五月也先生</w:t>
      </w:r>
      <w:r w:rsidR="00335B56" w:rsidRPr="00E45B91">
        <w:rPr>
          <w:rFonts w:ascii="ＭＳ 明朝" w:hAnsi="ＭＳ 明朝" w:hint="eastAsia"/>
          <w:sz w:val="22"/>
          <w:szCs w:val="22"/>
        </w:rPr>
        <w:t>（</w:t>
      </w:r>
      <w:r w:rsidR="00CC4EF6" w:rsidRPr="00E45B91">
        <w:rPr>
          <w:rFonts w:ascii="ＭＳ 明朝" w:hAnsi="ＭＳ 明朝" w:hint="eastAsia"/>
          <w:sz w:val="22"/>
          <w:szCs w:val="22"/>
        </w:rPr>
        <w:t>早稲田大学</w:t>
      </w:r>
      <w:r w:rsidR="00335B56" w:rsidRPr="00E45B91">
        <w:rPr>
          <w:rFonts w:ascii="ＭＳ 明朝" w:hAnsi="ＭＳ 明朝" w:hint="eastAsia"/>
          <w:sz w:val="22"/>
          <w:szCs w:val="22"/>
        </w:rPr>
        <w:t>教授）</w:t>
      </w:r>
    </w:p>
    <w:p w:rsidR="00F659CB" w:rsidRPr="00E45B91" w:rsidRDefault="00F659CB" w:rsidP="00F659CB">
      <w:pPr>
        <w:ind w:firstLineChars="495" w:firstLine="1097"/>
        <w:rPr>
          <w:rFonts w:ascii="ＭＳ 明朝" w:hAnsi="ＭＳ 明朝" w:hint="eastAsia"/>
          <w:sz w:val="22"/>
          <w:szCs w:val="22"/>
        </w:rPr>
      </w:pPr>
      <w:r w:rsidRPr="00E45B91">
        <w:rPr>
          <w:rFonts w:ascii="ＭＳ 明朝" w:hAnsi="ＭＳ 明朝" w:hint="eastAsia"/>
          <w:sz w:val="22"/>
          <w:szCs w:val="22"/>
        </w:rPr>
        <w:t>1</w:t>
      </w:r>
      <w:r w:rsidR="00CC4EF6" w:rsidRPr="00E45B91">
        <w:rPr>
          <w:rFonts w:ascii="ＭＳ 明朝" w:hAnsi="ＭＳ 明朝" w:hint="eastAsia"/>
          <w:sz w:val="22"/>
          <w:szCs w:val="22"/>
        </w:rPr>
        <w:t>9</w:t>
      </w:r>
      <w:r w:rsidRPr="00E45B91">
        <w:rPr>
          <w:rFonts w:ascii="ＭＳ 明朝" w:hAnsi="ＭＳ 明朝" w:hint="eastAsia"/>
          <w:sz w:val="22"/>
          <w:szCs w:val="22"/>
        </w:rPr>
        <w:t>:</w:t>
      </w:r>
      <w:r w:rsidR="00CC4EF6" w:rsidRPr="00E45B91">
        <w:rPr>
          <w:rFonts w:ascii="ＭＳ 明朝" w:hAnsi="ＭＳ 明朝" w:hint="eastAsia"/>
          <w:sz w:val="22"/>
          <w:szCs w:val="22"/>
        </w:rPr>
        <w:t>35</w:t>
      </w:r>
      <w:r w:rsidRPr="00E45B91">
        <w:rPr>
          <w:rFonts w:ascii="ＭＳ 明朝" w:hAnsi="ＭＳ 明朝" w:hint="eastAsia"/>
          <w:sz w:val="22"/>
          <w:szCs w:val="22"/>
        </w:rPr>
        <w:t>～</w:t>
      </w:r>
      <w:r w:rsidR="00CC4EF6" w:rsidRPr="00E45B91">
        <w:rPr>
          <w:rFonts w:ascii="ＭＳ 明朝" w:hAnsi="ＭＳ 明朝" w:hint="eastAsia"/>
          <w:sz w:val="22"/>
          <w:szCs w:val="22"/>
        </w:rPr>
        <w:t>20</w:t>
      </w:r>
      <w:r w:rsidRPr="00E45B91">
        <w:rPr>
          <w:rFonts w:ascii="ＭＳ 明朝" w:hAnsi="ＭＳ 明朝" w:hint="eastAsia"/>
          <w:sz w:val="22"/>
          <w:szCs w:val="22"/>
        </w:rPr>
        <w:t>:</w:t>
      </w:r>
      <w:r w:rsidR="00CC4EF6" w:rsidRPr="00E45B91">
        <w:rPr>
          <w:rFonts w:ascii="ＭＳ 明朝" w:hAnsi="ＭＳ 明朝" w:hint="eastAsia"/>
          <w:sz w:val="22"/>
          <w:szCs w:val="22"/>
        </w:rPr>
        <w:t>00</w:t>
      </w:r>
      <w:r w:rsidRPr="00E45B91">
        <w:rPr>
          <w:rFonts w:ascii="ＭＳ 明朝" w:hAnsi="ＭＳ 明朝" w:hint="eastAsia"/>
          <w:sz w:val="22"/>
          <w:szCs w:val="22"/>
        </w:rPr>
        <w:t xml:space="preserve">　　質疑応答</w:t>
      </w:r>
    </w:p>
    <w:p w:rsidR="00A46623" w:rsidRPr="00A46623" w:rsidRDefault="00A46623" w:rsidP="00A46623">
      <w:pPr>
        <w:ind w:firstLineChars="300" w:firstLine="635"/>
        <w:rPr>
          <w:rFonts w:ascii="ＭＳ 明朝" w:hAnsi="ＭＳ 明朝" w:hint="eastAsia"/>
          <w:szCs w:val="22"/>
        </w:rPr>
      </w:pPr>
      <w:r w:rsidRPr="00A46623">
        <w:rPr>
          <w:rFonts w:ascii="ＭＳ 明朝" w:hAnsi="ＭＳ 明朝"/>
          <w:szCs w:val="22"/>
        </w:rPr>
        <w:t>会</w:t>
      </w:r>
      <w:r w:rsidRPr="00A46623">
        <w:rPr>
          <w:rFonts w:ascii="ＭＳ 明朝" w:hAnsi="ＭＳ 明朝" w:hint="eastAsia"/>
          <w:szCs w:val="22"/>
        </w:rPr>
        <w:t xml:space="preserve">　</w:t>
      </w:r>
      <w:r w:rsidRPr="00A46623">
        <w:rPr>
          <w:rFonts w:ascii="ＭＳ 明朝" w:hAnsi="ＭＳ 明朝"/>
          <w:szCs w:val="22"/>
        </w:rPr>
        <w:t>費</w:t>
      </w:r>
      <w:r w:rsidRPr="00A46623">
        <w:rPr>
          <w:rFonts w:ascii="ＭＳ 明朝" w:hAnsi="ＭＳ 明朝" w:hint="eastAsia"/>
          <w:szCs w:val="22"/>
        </w:rPr>
        <w:t xml:space="preserve">　： 会　員／</w:t>
      </w:r>
      <w:r w:rsidRPr="00A46623">
        <w:rPr>
          <w:rFonts w:ascii="ＭＳ 明朝" w:hAnsi="ＭＳ 明朝"/>
          <w:szCs w:val="22"/>
        </w:rPr>
        <w:t>￥</w:t>
      </w:r>
      <w:r w:rsidRPr="00A46623">
        <w:rPr>
          <w:rFonts w:ascii="ＭＳ 明朝" w:hAnsi="ＭＳ 明朝" w:hint="eastAsia"/>
          <w:szCs w:val="22"/>
        </w:rPr>
        <w:t>1,500　　　非会員（一般）／￥2,000　　　学生会員・一般学生／￥500</w:t>
      </w:r>
    </w:p>
    <w:p w:rsidR="00A46623" w:rsidRPr="00A46623" w:rsidRDefault="00A46623" w:rsidP="00A46623">
      <w:pPr>
        <w:ind w:firstLineChars="300" w:firstLine="635"/>
        <w:rPr>
          <w:rFonts w:ascii="ＭＳ 明朝" w:hAnsi="ＭＳ 明朝" w:hint="eastAsia"/>
          <w:bCs/>
          <w:szCs w:val="22"/>
        </w:rPr>
      </w:pPr>
      <w:r w:rsidRPr="00A46623">
        <w:rPr>
          <w:rFonts w:ascii="ＭＳ 明朝" w:hAnsi="ＭＳ 明朝" w:hint="eastAsia"/>
          <w:bCs/>
          <w:szCs w:val="22"/>
        </w:rPr>
        <w:t xml:space="preserve">定　員　： </w:t>
      </w:r>
      <w:r>
        <w:rPr>
          <w:rFonts w:ascii="ＭＳ 明朝" w:hAnsi="ＭＳ 明朝" w:hint="eastAsia"/>
          <w:bCs/>
          <w:szCs w:val="22"/>
        </w:rPr>
        <w:t>10</w:t>
      </w:r>
      <w:r w:rsidRPr="00A46623">
        <w:rPr>
          <w:rFonts w:ascii="ＭＳ 明朝" w:hAnsi="ＭＳ 明朝" w:hint="eastAsia"/>
          <w:bCs/>
          <w:szCs w:val="22"/>
        </w:rPr>
        <w:t>0名</w:t>
      </w:r>
    </w:p>
    <w:p w:rsidR="00074864" w:rsidRPr="00074864" w:rsidRDefault="00074864" w:rsidP="00A46623">
      <w:pPr>
        <w:rPr>
          <w:rFonts w:ascii="ＭＳ 明朝" w:hAnsi="ＭＳ 明朝" w:hint="eastAsia"/>
          <w:b/>
          <w:sz w:val="24"/>
        </w:rPr>
      </w:pPr>
    </w:p>
    <w:p w:rsidR="00074864" w:rsidRPr="00074864" w:rsidRDefault="00074864" w:rsidP="00074864">
      <w:pPr>
        <w:jc w:val="center"/>
        <w:rPr>
          <w:rFonts w:ascii="ＭＳ 明朝" w:hAnsi="ＭＳ 明朝" w:hint="eastAsia"/>
          <w:b/>
          <w:sz w:val="24"/>
        </w:rPr>
      </w:pPr>
      <w:r w:rsidRPr="00074864">
        <w:rPr>
          <w:rFonts w:ascii="ＭＳ 明朝" w:hAnsi="ＭＳ 明朝" w:hint="eastAsia"/>
          <w:b/>
          <w:sz w:val="24"/>
        </w:rPr>
        <w:t xml:space="preserve">　ＪＳＣＡ東京実務者研修「技術講座」</w:t>
      </w:r>
    </w:p>
    <w:p w:rsidR="00074864" w:rsidRDefault="00074864" w:rsidP="00074864">
      <w:pPr>
        <w:jc w:val="center"/>
        <w:rPr>
          <w:rFonts w:ascii="ＭＳ 明朝" w:hAnsi="ＭＳ 明朝" w:hint="eastAsia"/>
          <w:b/>
          <w:sz w:val="28"/>
          <w:szCs w:val="28"/>
        </w:rPr>
      </w:pPr>
      <w:r w:rsidRPr="00074864">
        <w:rPr>
          <w:rFonts w:ascii="ＭＳ 明朝" w:hAnsi="ＭＳ 明朝" w:hint="eastAsia"/>
          <w:b/>
          <w:sz w:val="28"/>
          <w:szCs w:val="28"/>
        </w:rPr>
        <w:t xml:space="preserve">　「過酷な地震動に対する制振構造による備え（その</w:t>
      </w:r>
      <w:r w:rsidR="00E15700">
        <w:rPr>
          <w:rFonts w:ascii="ＭＳ 明朝" w:hAnsi="ＭＳ 明朝" w:hint="eastAsia"/>
          <w:b/>
          <w:sz w:val="28"/>
          <w:szCs w:val="28"/>
        </w:rPr>
        <w:t>2</w:t>
      </w:r>
      <w:r w:rsidRPr="00074864">
        <w:rPr>
          <w:rFonts w:ascii="ＭＳ 明朝" w:hAnsi="ＭＳ 明朝" w:hint="eastAsia"/>
          <w:b/>
          <w:sz w:val="28"/>
          <w:szCs w:val="28"/>
        </w:rPr>
        <w:t>）」</w:t>
      </w:r>
    </w:p>
    <w:p w:rsidR="00064721" w:rsidRPr="00074864" w:rsidRDefault="00064721" w:rsidP="00074864">
      <w:pPr>
        <w:jc w:val="center"/>
        <w:rPr>
          <w:rFonts w:ascii="ＭＳ 明朝" w:hAnsi="ＭＳ 明朝" w:hint="eastAsia"/>
          <w:b/>
          <w:sz w:val="28"/>
          <w:szCs w:val="28"/>
        </w:rPr>
      </w:pPr>
    </w:p>
    <w:p w:rsidR="00074864" w:rsidRPr="00074864" w:rsidRDefault="00074864" w:rsidP="00074864">
      <w:pPr>
        <w:rPr>
          <w:rFonts w:ascii="ＭＳ 明朝" w:hAnsi="ＭＳ 明朝" w:hint="eastAsia"/>
          <w:b/>
          <w:sz w:val="24"/>
          <w:bdr w:val="single" w:sz="4" w:space="0" w:color="auto"/>
        </w:rPr>
      </w:pPr>
      <w:r w:rsidRPr="00074864">
        <w:rPr>
          <w:rFonts w:ascii="ＭＳ 明朝" w:hAnsi="ＭＳ 明朝" w:hint="eastAsia"/>
          <w:b/>
          <w:sz w:val="24"/>
          <w:bdr w:val="single" w:sz="4" w:space="0" w:color="auto"/>
        </w:rPr>
        <w:t>申 込 方 法</w:t>
      </w:r>
    </w:p>
    <w:p w:rsidR="00074864" w:rsidRPr="00074864" w:rsidRDefault="00074864" w:rsidP="00074864">
      <w:pPr>
        <w:rPr>
          <w:rFonts w:ascii="ＭＳ 明朝" w:hAnsi="ＭＳ 明朝" w:hint="eastAsia"/>
          <w:b/>
          <w:sz w:val="24"/>
          <w:bdr w:val="single" w:sz="4" w:space="0" w:color="auto"/>
        </w:rPr>
      </w:pPr>
    </w:p>
    <w:p w:rsidR="00074864" w:rsidRPr="00074864" w:rsidRDefault="00074864" w:rsidP="00074864">
      <w:pPr>
        <w:ind w:left="360"/>
        <w:rPr>
          <w:rFonts w:ascii="ＭＳ 明朝" w:hAnsi="ＭＳ 明朝" w:hint="eastAsia"/>
          <w:szCs w:val="21"/>
        </w:rPr>
      </w:pPr>
      <w:r w:rsidRPr="00074864">
        <w:rPr>
          <w:rFonts w:ascii="ＭＳ 明朝" w:hAnsi="ＭＳ 明朝" w:hint="eastAsia"/>
          <w:szCs w:val="21"/>
        </w:rPr>
        <w:t xml:space="preserve">　　1. 申 込 期 間 　：201</w:t>
      </w:r>
      <w:r w:rsidR="00E15700">
        <w:rPr>
          <w:rFonts w:ascii="ＭＳ 明朝" w:hAnsi="ＭＳ 明朝" w:hint="eastAsia"/>
          <w:szCs w:val="21"/>
        </w:rPr>
        <w:t>7</w:t>
      </w:r>
      <w:r w:rsidRPr="00074864">
        <w:rPr>
          <w:rFonts w:ascii="ＭＳ 明朝" w:hAnsi="ＭＳ 明朝" w:hint="eastAsia"/>
          <w:szCs w:val="21"/>
        </w:rPr>
        <w:t>年1月</w:t>
      </w:r>
      <w:r w:rsidR="00E15700">
        <w:rPr>
          <w:rFonts w:ascii="ＭＳ 明朝" w:hAnsi="ＭＳ 明朝" w:hint="eastAsia"/>
          <w:szCs w:val="21"/>
        </w:rPr>
        <w:t>6</w:t>
      </w:r>
      <w:r w:rsidRPr="00074864">
        <w:rPr>
          <w:rFonts w:ascii="ＭＳ 明朝" w:hAnsi="ＭＳ 明朝" w:hint="eastAsia"/>
          <w:szCs w:val="21"/>
        </w:rPr>
        <w:t>日(</w:t>
      </w:r>
      <w:r w:rsidR="00E15700">
        <w:rPr>
          <w:rFonts w:ascii="ＭＳ 明朝" w:hAnsi="ＭＳ 明朝" w:hint="eastAsia"/>
          <w:szCs w:val="21"/>
        </w:rPr>
        <w:t>金</w:t>
      </w:r>
      <w:r w:rsidRPr="00074864">
        <w:rPr>
          <w:rFonts w:ascii="ＭＳ 明朝" w:hAnsi="ＭＳ 明朝" w:hint="eastAsia"/>
          <w:szCs w:val="21"/>
        </w:rPr>
        <w:t>)まで（定員になり次第締切）</w:t>
      </w:r>
    </w:p>
    <w:p w:rsidR="00074864" w:rsidRPr="00074864" w:rsidRDefault="00074864" w:rsidP="00074864">
      <w:pPr>
        <w:ind w:firstLine="780"/>
        <w:rPr>
          <w:rFonts w:ascii="ＭＳ 明朝" w:hAnsi="ＭＳ 明朝" w:hint="eastAsia"/>
          <w:szCs w:val="21"/>
        </w:rPr>
      </w:pPr>
      <w:r w:rsidRPr="00074864">
        <w:rPr>
          <w:rFonts w:ascii="ＭＳ 明朝" w:hAnsi="ＭＳ 明朝" w:hint="eastAsia"/>
          <w:szCs w:val="21"/>
        </w:rPr>
        <w:t>2. 会費納入方法　：当日受付にてお支払いください。</w:t>
      </w:r>
    </w:p>
    <w:p w:rsidR="00074864" w:rsidRPr="00074864" w:rsidRDefault="00074864" w:rsidP="00074864">
      <w:pPr>
        <w:rPr>
          <w:rFonts w:ascii="ＭＳ 明朝" w:hAnsi="ＭＳ 明朝" w:hint="eastAsia"/>
          <w:szCs w:val="21"/>
          <w:u w:val="wave"/>
        </w:rPr>
      </w:pPr>
      <w:r w:rsidRPr="00074864">
        <w:rPr>
          <w:rFonts w:ascii="ＭＳ 明朝" w:hAnsi="ＭＳ 明朝" w:hint="eastAsia"/>
          <w:szCs w:val="21"/>
        </w:rPr>
        <w:t xml:space="preserve">　　　　　　　　　　　　　</w:t>
      </w:r>
      <w:r w:rsidRPr="00074864">
        <w:rPr>
          <w:rFonts w:ascii="ＭＳ 明朝" w:hAnsi="ＭＳ 明朝" w:hint="eastAsia"/>
          <w:szCs w:val="21"/>
          <w:u w:val="wave"/>
        </w:rPr>
        <w:t>※なるべくお釣りのないようにお願いいたします。</w:t>
      </w:r>
    </w:p>
    <w:p w:rsidR="00074864" w:rsidRPr="00074864" w:rsidRDefault="00074864" w:rsidP="00074864">
      <w:pPr>
        <w:ind w:leftChars="171" w:left="362"/>
        <w:rPr>
          <w:rFonts w:ascii="ＭＳ 明朝" w:hAnsi="ＭＳ 明朝" w:hint="eastAsia"/>
          <w:szCs w:val="21"/>
        </w:rPr>
      </w:pPr>
      <w:r w:rsidRPr="00074864">
        <w:rPr>
          <w:rFonts w:ascii="ＭＳ 明朝" w:hAnsi="ＭＳ 明朝" w:hint="eastAsia"/>
          <w:szCs w:val="21"/>
        </w:rPr>
        <w:t xml:space="preserve">　　3. 参　 加　 票　：開催日の一週間前を</w:t>
      </w:r>
      <w:r w:rsidRPr="00074864">
        <w:rPr>
          <w:rFonts w:ascii="ＭＳ Ｐ明朝" w:eastAsia="ＭＳ Ｐ明朝" w:hint="eastAsia"/>
          <w:szCs w:val="21"/>
        </w:rPr>
        <w:t>目途</w:t>
      </w:r>
      <w:r w:rsidRPr="00074864">
        <w:rPr>
          <w:rFonts w:ascii="ＭＳ 明朝" w:hAnsi="ＭＳ 明朝" w:hint="eastAsia"/>
          <w:szCs w:val="21"/>
        </w:rPr>
        <w:t>にＥメールにて配信いたします。</w:t>
      </w:r>
    </w:p>
    <w:p w:rsidR="00074864" w:rsidRPr="00074864" w:rsidRDefault="00074864" w:rsidP="00074864">
      <w:pPr>
        <w:rPr>
          <w:rFonts w:ascii="ＭＳ 明朝" w:hAnsi="ＭＳ 明朝" w:hint="eastAsia"/>
          <w:sz w:val="20"/>
          <w:szCs w:val="20"/>
        </w:rPr>
      </w:pPr>
    </w:p>
    <w:p w:rsidR="00074864" w:rsidRPr="00074864" w:rsidRDefault="00074864" w:rsidP="00074864">
      <w:pPr>
        <w:ind w:leftChars="171" w:left="362" w:firstLineChars="400" w:firstLine="847"/>
        <w:rPr>
          <w:rFonts w:ascii="ＭＳ 明朝" w:hAnsi="ＭＳ 明朝" w:hint="eastAsia"/>
          <w:szCs w:val="21"/>
        </w:rPr>
      </w:pPr>
      <w:r w:rsidRPr="00074864">
        <w:rPr>
          <w:rFonts w:ascii="ＭＳ 明朝" w:hAnsi="ＭＳ 明朝" w:hint="eastAsia"/>
          <w:szCs w:val="21"/>
        </w:rPr>
        <w:t>申込先　：一般社団法人日本建築構造技術者協会　関東甲信越支部</w:t>
      </w:r>
    </w:p>
    <w:p w:rsidR="00074864" w:rsidRPr="00074864" w:rsidRDefault="00074864" w:rsidP="00074864">
      <w:pPr>
        <w:ind w:firstLineChars="1100" w:firstLine="2328"/>
        <w:rPr>
          <w:rFonts w:ascii="ＭＳ 明朝" w:hAnsi="ＭＳ 明朝" w:hint="eastAsia"/>
          <w:szCs w:val="21"/>
        </w:rPr>
      </w:pPr>
      <w:r w:rsidRPr="00074864">
        <w:rPr>
          <w:rFonts w:ascii="ＭＳ 明朝" w:hAnsi="ＭＳ 明朝" w:hint="eastAsia"/>
          <w:szCs w:val="21"/>
        </w:rPr>
        <w:t>メールまたはＦＡＸにてお申し込み願います。</w:t>
      </w:r>
    </w:p>
    <w:p w:rsidR="00074864" w:rsidRPr="00074864" w:rsidRDefault="00074864" w:rsidP="00074864">
      <w:pPr>
        <w:ind w:leftChars="400" w:left="847" w:firstLineChars="600" w:firstLine="1455"/>
        <w:rPr>
          <w:rFonts w:ascii="ＭＳ 明朝" w:hAnsi="ＭＳ 明朝" w:hint="eastAsia"/>
          <w:color w:val="FF0000"/>
          <w:sz w:val="24"/>
        </w:rPr>
      </w:pPr>
      <w:r w:rsidRPr="00074864">
        <w:rPr>
          <w:rFonts w:ascii="ＭＳ 明朝" w:hAnsi="ＭＳ 明朝" w:hint="eastAsia"/>
          <w:b/>
          <w:color w:val="FF0000"/>
          <w:sz w:val="24"/>
        </w:rPr>
        <w:t xml:space="preserve">E-mail　</w:t>
      </w:r>
      <w:r w:rsidR="00CB6EE8" w:rsidRPr="00CB6EE8">
        <w:rPr>
          <w:rFonts w:ascii="ＭＳ 明朝" w:hAnsi="ＭＳ 明朝"/>
          <w:b/>
          <w:color w:val="FF0000"/>
          <w:sz w:val="24"/>
        </w:rPr>
        <w:t>jsca-tyo@jsca.or.jp</w:t>
      </w:r>
      <w:hyperlink r:id="rId7" w:history="1"/>
      <w:r w:rsidRPr="00074864">
        <w:rPr>
          <w:rFonts w:ascii="ＭＳ 明朝" w:hAnsi="ＭＳ 明朝" w:hint="eastAsia"/>
          <w:b/>
          <w:color w:val="FF0000"/>
          <w:sz w:val="24"/>
        </w:rPr>
        <w:t xml:space="preserve">  　</w:t>
      </w:r>
      <w:r w:rsidRPr="00074864">
        <w:rPr>
          <w:rFonts w:ascii="ＭＳ 明朝" w:hAnsi="ＭＳ 明朝" w:hint="eastAsia"/>
          <w:color w:val="FF0000"/>
          <w:sz w:val="24"/>
        </w:rPr>
        <w:t xml:space="preserve">　 FAX 03-3262-8486</w:t>
      </w:r>
    </w:p>
    <w:p w:rsidR="00074864" w:rsidRPr="00074864" w:rsidRDefault="00074864" w:rsidP="00074864">
      <w:pPr>
        <w:rPr>
          <w:rFonts w:ascii="ＭＳ 明朝" w:hAnsi="ＭＳ 明朝" w:hint="eastAsia"/>
          <w:sz w:val="16"/>
          <w:szCs w:val="16"/>
        </w:rPr>
      </w:pPr>
    </w:p>
    <w:p w:rsidR="00074864" w:rsidRPr="00074864" w:rsidRDefault="00074864" w:rsidP="00074864">
      <w:pPr>
        <w:jc w:val="center"/>
        <w:rPr>
          <w:rFonts w:ascii="ＭＳ 明朝" w:hAnsi="ＭＳ 明朝" w:hint="eastAsia"/>
          <w:sz w:val="24"/>
        </w:rPr>
      </w:pPr>
      <w:r w:rsidRPr="00074864">
        <w:rPr>
          <w:rFonts w:ascii="ＭＳ 明朝" w:hAnsi="ＭＳ 明朝" w:hint="eastAsia"/>
          <w:sz w:val="24"/>
        </w:rPr>
        <w:t xml:space="preserve">JSCA会員　　</w:t>
      </w:r>
      <w:r w:rsidRPr="00074864">
        <w:rPr>
          <w:rFonts w:ascii="ＭＳ 明朝" w:hAnsi="ＭＳ 明朝" w:hint="eastAsia"/>
          <w:b/>
          <w:sz w:val="24"/>
        </w:rPr>
        <w:t>・</w:t>
      </w:r>
      <w:r w:rsidRPr="00074864">
        <w:rPr>
          <w:rFonts w:ascii="ＭＳ 明朝" w:hAnsi="ＭＳ 明朝" w:hint="eastAsia"/>
          <w:sz w:val="24"/>
        </w:rPr>
        <w:t xml:space="preserve">　　非会員　・　学生会員/一般学生</w:t>
      </w:r>
    </w:p>
    <w:p w:rsidR="00074864" w:rsidRPr="00074864" w:rsidRDefault="00074864" w:rsidP="00074864">
      <w:pPr>
        <w:ind w:left="400"/>
        <w:rPr>
          <w:rFonts w:ascii="ＭＳ 明朝" w:hAnsi="ＭＳ 明朝" w:hint="eastAsia"/>
          <w:szCs w:val="21"/>
          <w:u w:val="single"/>
        </w:rPr>
      </w:pPr>
      <w:r w:rsidRPr="00074864">
        <w:rPr>
          <w:rFonts w:ascii="ＭＳ 明朝" w:hAnsi="ＭＳ 明朝" w:hint="eastAsia"/>
          <w:szCs w:val="21"/>
          <w:u w:val="single"/>
        </w:rPr>
        <w:t xml:space="preserve">フリガナ：　　　　　　　　　　　　　　　　　　　　　　</w:t>
      </w:r>
    </w:p>
    <w:p w:rsidR="00074864" w:rsidRPr="00074864" w:rsidRDefault="00074864" w:rsidP="00074864">
      <w:pPr>
        <w:ind w:firstLineChars="200" w:firstLine="423"/>
        <w:jc w:val="left"/>
        <w:rPr>
          <w:rFonts w:ascii="ＭＳ 明朝" w:hAnsi="ＭＳ 明朝" w:hint="eastAsia"/>
          <w:szCs w:val="21"/>
          <w:u w:val="single"/>
        </w:rPr>
      </w:pPr>
    </w:p>
    <w:p w:rsidR="00074864" w:rsidRPr="00074864" w:rsidRDefault="00074864" w:rsidP="00074864">
      <w:pPr>
        <w:ind w:firstLineChars="200" w:firstLine="423"/>
        <w:jc w:val="left"/>
        <w:rPr>
          <w:rFonts w:ascii="ＭＳ 明朝" w:hAnsi="ＭＳ 明朝" w:hint="eastAsia"/>
          <w:szCs w:val="21"/>
        </w:rPr>
      </w:pPr>
      <w:r w:rsidRPr="00074864">
        <w:rPr>
          <w:rFonts w:ascii="ＭＳ 明朝" w:hAnsi="ＭＳ 明朝" w:hint="eastAsia"/>
          <w:szCs w:val="21"/>
          <w:u w:val="single"/>
        </w:rPr>
        <w:t xml:space="preserve">参加者名：　　　　　　　　　　　　　　　　　　　　　　</w:t>
      </w:r>
      <w:r w:rsidRPr="00074864">
        <w:rPr>
          <w:rFonts w:ascii="ＭＳ 明朝" w:hAnsi="ＭＳ 明朝" w:hint="eastAsia"/>
          <w:szCs w:val="21"/>
        </w:rPr>
        <w:t xml:space="preserve">　　</w:t>
      </w:r>
      <w:r w:rsidRPr="00074864">
        <w:rPr>
          <w:rFonts w:ascii="ＭＳ 明朝" w:hAnsi="ＭＳ 明朝" w:hint="eastAsia"/>
          <w:szCs w:val="21"/>
          <w:u w:val="single"/>
        </w:rPr>
        <w:t xml:space="preserve">JSCA会員番号：　　　　　　　　　　　</w:t>
      </w:r>
    </w:p>
    <w:p w:rsidR="00074864" w:rsidRPr="00074864" w:rsidRDefault="00074864" w:rsidP="00074864">
      <w:pPr>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u w:val="single"/>
        </w:rPr>
      </w:pPr>
      <w:r w:rsidRPr="00074864">
        <w:rPr>
          <w:rFonts w:ascii="ＭＳ 明朝" w:hAnsi="ＭＳ 明朝" w:hint="eastAsia"/>
          <w:szCs w:val="21"/>
          <w:u w:val="single"/>
        </w:rPr>
        <w:t>勤務先</w:t>
      </w:r>
      <w:r w:rsidRPr="00074864">
        <w:rPr>
          <w:rFonts w:ascii="ＭＳ 明朝" w:hAnsi="ＭＳ 明朝" w:hint="eastAsia"/>
          <w:sz w:val="16"/>
          <w:szCs w:val="16"/>
          <w:u w:val="single"/>
        </w:rPr>
        <w:t>または</w:t>
      </w:r>
      <w:r w:rsidRPr="00074864">
        <w:rPr>
          <w:rFonts w:ascii="ＭＳ 明朝" w:hAnsi="ＭＳ 明朝" w:hint="eastAsia"/>
          <w:szCs w:val="21"/>
          <w:u w:val="single"/>
        </w:rPr>
        <w:t xml:space="preserve">学校名：　　　　　　　　　　　　　　　　　　　　　　　　　　　　　　　　　　　</w:t>
      </w:r>
    </w:p>
    <w:p w:rsidR="00074864" w:rsidRPr="00074864" w:rsidRDefault="00074864" w:rsidP="00074864">
      <w:pPr>
        <w:ind w:firstLineChars="200" w:firstLine="423"/>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rPr>
      </w:pPr>
      <w:r w:rsidRPr="00074864">
        <w:rPr>
          <w:rFonts w:ascii="ＭＳ 明朝" w:hAnsi="ＭＳ 明朝" w:hint="eastAsia"/>
          <w:szCs w:val="21"/>
          <w:u w:val="single"/>
        </w:rPr>
        <w:t xml:space="preserve">連絡先ＴＥＬ：　　　　　　　　　　　　　　　</w:t>
      </w:r>
      <w:r w:rsidRPr="00074864">
        <w:rPr>
          <w:rFonts w:ascii="ＭＳ 明朝" w:hAnsi="ＭＳ 明朝" w:hint="eastAsia"/>
          <w:szCs w:val="21"/>
        </w:rPr>
        <w:t xml:space="preserve">　　</w:t>
      </w:r>
      <w:r w:rsidRPr="00074864">
        <w:rPr>
          <w:rFonts w:ascii="ＭＳ 明朝" w:hAnsi="ＭＳ 明朝" w:hint="eastAsia"/>
          <w:szCs w:val="21"/>
          <w:u w:val="single"/>
        </w:rPr>
        <w:t xml:space="preserve">ＦＡＸ：　　　　　　　　　　　　　　　　</w:t>
      </w:r>
    </w:p>
    <w:p w:rsidR="00074864" w:rsidRPr="00074864" w:rsidRDefault="00074864" w:rsidP="00074864">
      <w:pPr>
        <w:ind w:firstLineChars="100" w:firstLine="212"/>
        <w:rPr>
          <w:rFonts w:ascii="ＭＳ 明朝" w:hAnsi="ＭＳ 明朝" w:hint="eastAsia"/>
          <w:szCs w:val="21"/>
          <w:u w:val="single"/>
        </w:rPr>
      </w:pPr>
    </w:p>
    <w:p w:rsidR="00074864" w:rsidRPr="00074864" w:rsidRDefault="00074864" w:rsidP="00074864">
      <w:pPr>
        <w:ind w:firstLineChars="200" w:firstLine="423"/>
        <w:rPr>
          <w:rFonts w:ascii="ＭＳ 明朝" w:hAnsi="ＭＳ 明朝" w:hint="eastAsia"/>
          <w:szCs w:val="21"/>
          <w:u w:val="single"/>
        </w:rPr>
      </w:pPr>
      <w:r w:rsidRPr="00074864">
        <w:rPr>
          <w:rFonts w:ascii="ＭＳ 明朝" w:hAnsi="ＭＳ 明朝" w:hint="eastAsia"/>
          <w:szCs w:val="21"/>
          <w:u w:val="single"/>
        </w:rPr>
        <w:t xml:space="preserve">Ｅ-mail：　　　　　　　　　　　　　　　　　　　　　　　　　　　　　　　　　　　　　　　 　</w:t>
      </w:r>
      <w:r w:rsidRPr="00074864">
        <w:rPr>
          <w:rFonts w:ascii="ＭＳ 明朝" w:hAnsi="ＭＳ 明朝" w:hint="eastAsia"/>
          <w:szCs w:val="21"/>
        </w:rPr>
        <w:t xml:space="preserve">   </w:t>
      </w:r>
    </w:p>
    <w:p w:rsidR="00074864" w:rsidRPr="00074864" w:rsidRDefault="00074864" w:rsidP="00074864">
      <w:pPr>
        <w:ind w:leftChars="171" w:left="362"/>
        <w:rPr>
          <w:rFonts w:ascii="ＭＳ 明朝" w:hAnsi="ＭＳ 明朝" w:hint="eastAsia"/>
          <w:b/>
          <w:sz w:val="22"/>
          <w:szCs w:val="22"/>
        </w:rPr>
      </w:pPr>
      <w:r w:rsidRPr="00074864">
        <w:rPr>
          <w:rFonts w:ascii="ＭＳ 明朝" w:hAnsi="ＭＳ 明朝" w:hint="eastAsia"/>
          <w:sz w:val="20"/>
          <w:szCs w:val="20"/>
        </w:rPr>
        <w:t xml:space="preserve"> </w:t>
      </w:r>
      <w:r w:rsidRPr="00074864">
        <w:rPr>
          <w:rFonts w:ascii="ＭＳ 明朝" w:hAnsi="ＭＳ 明朝" w:hint="eastAsia"/>
          <w:sz w:val="22"/>
          <w:szCs w:val="22"/>
        </w:rPr>
        <w:t>※メールでお申し込みの場合は、件名に</w:t>
      </w:r>
      <w:r w:rsidR="00FA1A23" w:rsidRPr="00074864">
        <w:rPr>
          <w:rFonts w:ascii="ＭＳ 明朝" w:hAnsi="ＭＳ 明朝" w:hint="eastAsia"/>
          <w:b/>
          <w:sz w:val="28"/>
          <w:szCs w:val="28"/>
        </w:rPr>
        <w:t>「</w:t>
      </w:r>
      <w:r w:rsidR="00FA1A23" w:rsidRPr="00FA1A23">
        <w:rPr>
          <w:rFonts w:ascii="ＭＳ 明朝" w:hAnsi="ＭＳ 明朝" w:hint="eastAsia"/>
          <w:b/>
          <w:sz w:val="22"/>
          <w:szCs w:val="22"/>
        </w:rPr>
        <w:t>過酷な地震動に対する制振構造による備え（その</w:t>
      </w:r>
      <w:r w:rsidR="00E15700">
        <w:rPr>
          <w:rFonts w:ascii="ＭＳ 明朝" w:hAnsi="ＭＳ 明朝" w:hint="eastAsia"/>
          <w:b/>
          <w:sz w:val="22"/>
          <w:szCs w:val="22"/>
        </w:rPr>
        <w:t>2</w:t>
      </w:r>
      <w:r w:rsidR="00FA1A23" w:rsidRPr="00FA1A23">
        <w:rPr>
          <w:rFonts w:ascii="ＭＳ 明朝" w:hAnsi="ＭＳ 明朝" w:hint="eastAsia"/>
          <w:b/>
          <w:sz w:val="22"/>
          <w:szCs w:val="22"/>
        </w:rPr>
        <w:t>）」</w:t>
      </w:r>
      <w:r w:rsidRPr="00074864">
        <w:rPr>
          <w:rFonts w:ascii="ＭＳ 明朝" w:hAnsi="ＭＳ 明朝" w:hint="eastAsia"/>
          <w:b/>
          <w:sz w:val="22"/>
          <w:szCs w:val="22"/>
        </w:rPr>
        <w:t xml:space="preserve">申込み </w:t>
      </w:r>
      <w:r w:rsidRPr="00074864">
        <w:rPr>
          <w:rFonts w:ascii="ＭＳ 明朝" w:hAnsi="ＭＳ 明朝" w:hint="eastAsia"/>
          <w:sz w:val="22"/>
          <w:szCs w:val="22"/>
        </w:rPr>
        <w:t>と明記して下さい。</w:t>
      </w:r>
    </w:p>
    <w:p w:rsidR="00074864" w:rsidRPr="00074864" w:rsidRDefault="00074864" w:rsidP="00074864">
      <w:pPr>
        <w:ind w:leftChars="171" w:left="362"/>
        <w:rPr>
          <w:rFonts w:ascii="ＭＳ 明朝" w:hAnsi="ＭＳ 明朝" w:hint="eastAsia"/>
          <w:sz w:val="20"/>
          <w:szCs w:val="20"/>
        </w:rPr>
      </w:pPr>
      <w:r w:rsidRPr="00074864">
        <w:rPr>
          <w:rFonts w:ascii="ＭＳ 明朝" w:hAnsi="ＭＳ 明朝" w:hint="eastAsia"/>
          <w:sz w:val="20"/>
          <w:szCs w:val="20"/>
        </w:rPr>
        <w:t xml:space="preserve">   　　　　　　  </w:t>
      </w:r>
    </w:p>
    <w:p w:rsidR="00074864" w:rsidRPr="00CB6EE8" w:rsidRDefault="00074864" w:rsidP="00074864">
      <w:pPr>
        <w:ind w:leftChars="171" w:left="362" w:firstLine="1800"/>
        <w:rPr>
          <w:rFonts w:ascii="ＭＳ 明朝" w:hAnsi="ＭＳ 明朝" w:hint="eastAsia"/>
          <w:szCs w:val="21"/>
        </w:rPr>
      </w:pPr>
      <w:r w:rsidRPr="00CB6EE8">
        <w:rPr>
          <w:rFonts w:ascii="ＭＳ 明朝" w:hAnsi="ＭＳ 明朝" w:hint="eastAsia"/>
          <w:szCs w:val="21"/>
        </w:rPr>
        <w:t>JSCA建築構造士登録更新のための評価点申請中</w:t>
      </w:r>
    </w:p>
    <w:p w:rsidR="00074864" w:rsidRPr="00CB6EE8" w:rsidRDefault="00074864" w:rsidP="00074864">
      <w:pPr>
        <w:ind w:leftChars="171" w:left="362" w:firstLine="1800"/>
        <w:rPr>
          <w:rFonts w:ascii="ＭＳ 明朝" w:hAnsi="ＭＳ 明朝" w:hint="eastAsia"/>
          <w:szCs w:val="21"/>
        </w:rPr>
      </w:pPr>
      <w:r w:rsidRPr="00CB6EE8">
        <w:rPr>
          <w:rFonts w:ascii="ＭＳ 明朝" w:hAnsi="ＭＳ 明朝"/>
          <w:szCs w:val="21"/>
        </w:rPr>
        <w:t>建築ＣＰＤ情報提供制度対象講習会</w:t>
      </w:r>
      <w:r w:rsidRPr="00CB6EE8">
        <w:rPr>
          <w:rFonts w:ascii="ＭＳ 明朝" w:hAnsi="ＭＳ 明朝" w:hint="eastAsia"/>
          <w:szCs w:val="21"/>
        </w:rPr>
        <w:t>申請中</w:t>
      </w:r>
    </w:p>
    <w:p w:rsidR="00074864" w:rsidRPr="00CB6EE8" w:rsidRDefault="00074864" w:rsidP="00074864">
      <w:pPr>
        <w:ind w:leftChars="171" w:left="362" w:firstLineChars="400" w:firstLine="847"/>
        <w:rPr>
          <w:rFonts w:ascii="ＭＳ 明朝" w:hAnsi="ＭＳ 明朝" w:hint="eastAsia"/>
          <w:szCs w:val="21"/>
        </w:rPr>
      </w:pPr>
      <w:r w:rsidRPr="00CB6EE8">
        <w:rPr>
          <w:rFonts w:ascii="ＭＳ 明朝" w:hAnsi="ＭＳ 明朝" w:hint="eastAsia"/>
          <w:szCs w:val="21"/>
        </w:rPr>
        <w:t>JSCA建築構造士の方は、登録証を当日必ずご持参のうえ受付にてご提示ください。</w:t>
      </w: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Default="00074864" w:rsidP="002219D7">
      <w:pPr>
        <w:ind w:left="213"/>
        <w:jc w:val="left"/>
        <w:rPr>
          <w:rFonts w:ascii="ＭＳ 明朝" w:hAnsi="ＭＳ 明朝" w:hint="eastAsia"/>
          <w:sz w:val="22"/>
          <w:szCs w:val="22"/>
          <w:u w:val="dottedHeavy"/>
        </w:rPr>
      </w:pPr>
    </w:p>
    <w:p w:rsidR="00074864" w:rsidRPr="00074864" w:rsidRDefault="00074864" w:rsidP="002219D7">
      <w:pPr>
        <w:ind w:left="213"/>
        <w:jc w:val="left"/>
        <w:rPr>
          <w:rFonts w:ascii="ＭＳ 明朝" w:hAnsi="ＭＳ 明朝" w:hint="eastAsia"/>
          <w:sz w:val="22"/>
          <w:szCs w:val="22"/>
          <w:u w:val="dottedHeavy"/>
        </w:rPr>
      </w:pPr>
    </w:p>
    <w:p w:rsidR="00E45B91" w:rsidRPr="006E12B7" w:rsidRDefault="00E45B91" w:rsidP="00E45B91">
      <w:pPr>
        <w:pStyle w:val="1"/>
        <w:jc w:val="center"/>
        <w:rPr>
          <w:rFonts w:ascii="ＭＳ 明朝" w:eastAsia="ＭＳ 明朝" w:hAnsi="ＭＳ 明朝" w:hint="eastAsia"/>
          <w:b/>
        </w:rPr>
      </w:pPr>
      <w:r w:rsidRPr="006E12B7">
        <w:rPr>
          <w:rFonts w:ascii="ＭＳ 明朝" w:eastAsia="ＭＳ 明朝" w:hAnsi="ＭＳ 明朝" w:hint="eastAsia"/>
          <w:b/>
        </w:rPr>
        <w:t>曽田五月也先生ご紹介</w:t>
      </w:r>
    </w:p>
    <w:p w:rsidR="00074864" w:rsidRPr="00074864" w:rsidRDefault="00074864" w:rsidP="00074864">
      <w:pPr>
        <w:rPr>
          <w:rFonts w:hint="eastAsia"/>
        </w:rPr>
      </w:pPr>
    </w:p>
    <w:p w:rsidR="00E45B91" w:rsidRDefault="00074864" w:rsidP="00E45B91">
      <w:pPr>
        <w:ind w:firstLineChars="100" w:firstLine="222"/>
        <w:jc w:val="left"/>
        <w:rPr>
          <w:rFonts w:hint="eastAsia"/>
          <w:sz w:val="22"/>
          <w:szCs w:val="22"/>
        </w:rPr>
      </w:pPr>
      <w:r>
        <w:rPr>
          <w:rFonts w:hint="eastAsia"/>
          <w:sz w:val="22"/>
          <w:szCs w:val="22"/>
        </w:rPr>
        <w:t>（</w:t>
      </w:r>
      <w:r w:rsidR="00E45B91" w:rsidRPr="00E45B91">
        <w:rPr>
          <w:rFonts w:hint="eastAsia"/>
          <w:sz w:val="22"/>
          <w:szCs w:val="22"/>
        </w:rPr>
        <w:t>略歴</w:t>
      </w:r>
      <w:r>
        <w:rPr>
          <w:rFonts w:hint="eastAsia"/>
          <w:sz w:val="22"/>
          <w:szCs w:val="22"/>
        </w:rPr>
        <w:t>）</w:t>
      </w:r>
    </w:p>
    <w:p w:rsidR="00074864" w:rsidRPr="00E45B91" w:rsidRDefault="00074864" w:rsidP="00E45B91">
      <w:pPr>
        <w:ind w:firstLineChars="100" w:firstLine="222"/>
        <w:jc w:val="left"/>
        <w:rPr>
          <w:rFonts w:hint="eastAsia"/>
          <w:sz w:val="22"/>
          <w:szCs w:val="22"/>
        </w:rPr>
      </w:pPr>
    </w:p>
    <w:p w:rsidR="00E45B91" w:rsidRPr="00E45B91" w:rsidRDefault="00E45B91" w:rsidP="00E45B91">
      <w:pPr>
        <w:ind w:firstLineChars="100" w:firstLine="222"/>
        <w:jc w:val="left"/>
        <w:rPr>
          <w:rFonts w:hint="eastAsia"/>
          <w:sz w:val="22"/>
          <w:szCs w:val="22"/>
        </w:rPr>
      </w:pPr>
      <w:r w:rsidRPr="00E45B91">
        <w:rPr>
          <w:rFonts w:hint="eastAsia"/>
          <w:sz w:val="22"/>
          <w:szCs w:val="22"/>
        </w:rPr>
        <w:t>昭和</w:t>
      </w:r>
      <w:r w:rsidRPr="00E45B91">
        <w:rPr>
          <w:rFonts w:hint="eastAsia"/>
          <w:sz w:val="22"/>
          <w:szCs w:val="22"/>
        </w:rPr>
        <w:t>48</w:t>
      </w:r>
      <w:r w:rsidRPr="00E45B91">
        <w:rPr>
          <w:rFonts w:hint="eastAsia"/>
          <w:sz w:val="22"/>
          <w:szCs w:val="22"/>
        </w:rPr>
        <w:t xml:space="preserve">年　</w:t>
      </w:r>
      <w:r w:rsidRPr="00E45B91">
        <w:rPr>
          <w:rFonts w:hint="eastAsia"/>
          <w:sz w:val="22"/>
          <w:szCs w:val="22"/>
        </w:rPr>
        <w:t>3</w:t>
      </w:r>
      <w:r w:rsidRPr="00E45B91">
        <w:rPr>
          <w:rFonts w:hint="eastAsia"/>
          <w:sz w:val="22"/>
          <w:szCs w:val="22"/>
        </w:rPr>
        <w:t>月　早稲田大学大学院理工学研究科修士課程了</w:t>
      </w:r>
    </w:p>
    <w:p w:rsidR="00E45B91" w:rsidRPr="00E45B91" w:rsidRDefault="00E45B91" w:rsidP="00E45B91">
      <w:pPr>
        <w:ind w:firstLineChars="100" w:firstLine="222"/>
        <w:jc w:val="left"/>
        <w:rPr>
          <w:rFonts w:hint="eastAsia"/>
          <w:sz w:val="22"/>
          <w:szCs w:val="22"/>
        </w:rPr>
      </w:pPr>
      <w:r w:rsidRPr="00E45B91">
        <w:rPr>
          <w:rFonts w:hint="eastAsia"/>
          <w:sz w:val="22"/>
          <w:szCs w:val="22"/>
        </w:rPr>
        <w:t>昭和</w:t>
      </w:r>
      <w:r w:rsidRPr="00E45B91">
        <w:rPr>
          <w:rFonts w:hint="eastAsia"/>
          <w:sz w:val="22"/>
          <w:szCs w:val="22"/>
        </w:rPr>
        <w:t>55</w:t>
      </w:r>
      <w:r w:rsidRPr="00E45B91">
        <w:rPr>
          <w:rFonts w:hint="eastAsia"/>
          <w:sz w:val="22"/>
          <w:szCs w:val="22"/>
        </w:rPr>
        <w:t xml:space="preserve">年　</w:t>
      </w:r>
      <w:r w:rsidRPr="00E45B91">
        <w:rPr>
          <w:rFonts w:hint="eastAsia"/>
          <w:sz w:val="22"/>
          <w:szCs w:val="22"/>
        </w:rPr>
        <w:t>5</w:t>
      </w:r>
      <w:r w:rsidRPr="00E45B91">
        <w:rPr>
          <w:rFonts w:hint="eastAsia"/>
          <w:sz w:val="22"/>
          <w:szCs w:val="22"/>
        </w:rPr>
        <w:t>月　千葉大学工学部建築工学科助手</w:t>
      </w:r>
    </w:p>
    <w:p w:rsidR="00E45B91" w:rsidRPr="00E45B91" w:rsidRDefault="00E45B91" w:rsidP="00E45B91">
      <w:pPr>
        <w:ind w:firstLineChars="100" w:firstLine="222"/>
        <w:jc w:val="left"/>
        <w:rPr>
          <w:rFonts w:hint="eastAsia"/>
          <w:sz w:val="22"/>
          <w:szCs w:val="22"/>
        </w:rPr>
      </w:pPr>
      <w:r w:rsidRPr="00E45B91">
        <w:rPr>
          <w:rFonts w:hint="eastAsia"/>
          <w:sz w:val="22"/>
          <w:szCs w:val="22"/>
        </w:rPr>
        <w:t>昭和</w:t>
      </w:r>
      <w:r w:rsidRPr="00E45B91">
        <w:rPr>
          <w:rFonts w:hint="eastAsia"/>
          <w:sz w:val="22"/>
          <w:szCs w:val="22"/>
        </w:rPr>
        <w:t>56</w:t>
      </w:r>
      <w:r w:rsidRPr="00E45B91">
        <w:rPr>
          <w:rFonts w:hint="eastAsia"/>
          <w:sz w:val="22"/>
          <w:szCs w:val="22"/>
        </w:rPr>
        <w:t xml:space="preserve">年　</w:t>
      </w:r>
      <w:r w:rsidRPr="00E45B91">
        <w:rPr>
          <w:rFonts w:hint="eastAsia"/>
          <w:sz w:val="22"/>
          <w:szCs w:val="22"/>
        </w:rPr>
        <w:t>3</w:t>
      </w:r>
      <w:r w:rsidRPr="00E45B91">
        <w:rPr>
          <w:rFonts w:hint="eastAsia"/>
          <w:sz w:val="22"/>
          <w:szCs w:val="22"/>
        </w:rPr>
        <w:t>月　工学博士（早稲田大学）</w:t>
      </w:r>
    </w:p>
    <w:p w:rsidR="00E45B91" w:rsidRPr="00E45B91" w:rsidRDefault="00E45B91" w:rsidP="00E45B91">
      <w:pPr>
        <w:ind w:firstLineChars="100" w:firstLine="222"/>
        <w:jc w:val="left"/>
        <w:rPr>
          <w:rFonts w:hint="eastAsia"/>
          <w:sz w:val="22"/>
          <w:szCs w:val="22"/>
        </w:rPr>
      </w:pPr>
      <w:r w:rsidRPr="00E45B91">
        <w:rPr>
          <w:rFonts w:hint="eastAsia"/>
          <w:sz w:val="22"/>
          <w:szCs w:val="22"/>
        </w:rPr>
        <w:t>昭和</w:t>
      </w:r>
      <w:r w:rsidRPr="00E45B91">
        <w:rPr>
          <w:rFonts w:hint="eastAsia"/>
          <w:sz w:val="22"/>
          <w:szCs w:val="22"/>
        </w:rPr>
        <w:t>61</w:t>
      </w:r>
      <w:r w:rsidRPr="00E45B91">
        <w:rPr>
          <w:rFonts w:hint="eastAsia"/>
          <w:sz w:val="22"/>
          <w:szCs w:val="22"/>
        </w:rPr>
        <w:t xml:space="preserve">年　</w:t>
      </w:r>
      <w:r w:rsidRPr="00E45B91">
        <w:rPr>
          <w:rFonts w:hint="eastAsia"/>
          <w:sz w:val="22"/>
          <w:szCs w:val="22"/>
        </w:rPr>
        <w:t>4</w:t>
      </w:r>
      <w:r w:rsidRPr="00E45B91">
        <w:rPr>
          <w:rFonts w:hint="eastAsia"/>
          <w:sz w:val="22"/>
          <w:szCs w:val="22"/>
        </w:rPr>
        <w:t>月　佐藤工業㈱中央技術研究所</w:t>
      </w:r>
    </w:p>
    <w:p w:rsidR="00E45B91" w:rsidRPr="00E45B91" w:rsidRDefault="00E45B91" w:rsidP="00E45B91">
      <w:pPr>
        <w:ind w:firstLineChars="100" w:firstLine="222"/>
        <w:jc w:val="left"/>
        <w:rPr>
          <w:rFonts w:hint="eastAsia"/>
          <w:sz w:val="22"/>
          <w:szCs w:val="22"/>
        </w:rPr>
      </w:pPr>
      <w:r w:rsidRPr="00E45B91">
        <w:rPr>
          <w:rFonts w:hint="eastAsia"/>
          <w:sz w:val="22"/>
          <w:szCs w:val="22"/>
        </w:rPr>
        <w:t>平成</w:t>
      </w:r>
      <w:r w:rsidRPr="00E45B91">
        <w:rPr>
          <w:rFonts w:hint="eastAsia"/>
          <w:sz w:val="22"/>
          <w:szCs w:val="22"/>
        </w:rPr>
        <w:t>3</w:t>
      </w:r>
      <w:r w:rsidRPr="00E45B91">
        <w:rPr>
          <w:rFonts w:hint="eastAsia"/>
          <w:sz w:val="22"/>
          <w:szCs w:val="22"/>
        </w:rPr>
        <w:t xml:space="preserve">年　</w:t>
      </w:r>
      <w:r w:rsidRPr="00E45B91">
        <w:rPr>
          <w:rFonts w:hint="eastAsia"/>
          <w:sz w:val="22"/>
          <w:szCs w:val="22"/>
        </w:rPr>
        <w:t xml:space="preserve"> 4</w:t>
      </w:r>
      <w:r w:rsidRPr="00E45B91">
        <w:rPr>
          <w:rFonts w:hint="eastAsia"/>
          <w:sz w:val="22"/>
          <w:szCs w:val="22"/>
        </w:rPr>
        <w:t>月　早稲田大学理工学部建築学科助教授</w:t>
      </w:r>
    </w:p>
    <w:p w:rsidR="00E45B91" w:rsidRPr="00E45B91" w:rsidRDefault="00E45B91" w:rsidP="00E45B91">
      <w:pPr>
        <w:ind w:firstLineChars="100" w:firstLine="222"/>
        <w:jc w:val="left"/>
        <w:rPr>
          <w:rFonts w:hint="eastAsia"/>
          <w:sz w:val="22"/>
          <w:szCs w:val="22"/>
        </w:rPr>
      </w:pPr>
      <w:r w:rsidRPr="00E45B91">
        <w:rPr>
          <w:rFonts w:hint="eastAsia"/>
          <w:sz w:val="22"/>
          <w:szCs w:val="22"/>
        </w:rPr>
        <w:t>平成</w:t>
      </w:r>
      <w:r w:rsidRPr="00E45B91">
        <w:rPr>
          <w:rFonts w:hint="eastAsia"/>
          <w:sz w:val="22"/>
          <w:szCs w:val="22"/>
        </w:rPr>
        <w:t>8</w:t>
      </w:r>
      <w:r w:rsidRPr="00E45B91">
        <w:rPr>
          <w:rFonts w:hint="eastAsia"/>
          <w:sz w:val="22"/>
          <w:szCs w:val="22"/>
        </w:rPr>
        <w:t xml:space="preserve">年　</w:t>
      </w:r>
      <w:r w:rsidRPr="00E45B91">
        <w:rPr>
          <w:rFonts w:hint="eastAsia"/>
          <w:sz w:val="22"/>
          <w:szCs w:val="22"/>
        </w:rPr>
        <w:t xml:space="preserve"> 4</w:t>
      </w:r>
      <w:r w:rsidRPr="00E45B91">
        <w:rPr>
          <w:rFonts w:hint="eastAsia"/>
          <w:sz w:val="22"/>
          <w:szCs w:val="22"/>
        </w:rPr>
        <w:t>月　同教授</w:t>
      </w:r>
    </w:p>
    <w:p w:rsidR="00E45B91" w:rsidRPr="00E45B91" w:rsidRDefault="00E45B91" w:rsidP="00E45B91">
      <w:pPr>
        <w:ind w:firstLineChars="100" w:firstLine="222"/>
        <w:jc w:val="left"/>
        <w:rPr>
          <w:rFonts w:hint="eastAsia"/>
          <w:sz w:val="22"/>
          <w:szCs w:val="22"/>
        </w:rPr>
      </w:pPr>
      <w:r w:rsidRPr="00E45B91">
        <w:rPr>
          <w:rFonts w:hint="eastAsia"/>
          <w:sz w:val="22"/>
          <w:szCs w:val="22"/>
        </w:rPr>
        <w:t>平成</w:t>
      </w:r>
      <w:r w:rsidRPr="00E45B91">
        <w:rPr>
          <w:rFonts w:hint="eastAsia"/>
          <w:sz w:val="22"/>
          <w:szCs w:val="22"/>
        </w:rPr>
        <w:t>19</w:t>
      </w:r>
      <w:r w:rsidRPr="00E45B91">
        <w:rPr>
          <w:rFonts w:hint="eastAsia"/>
          <w:sz w:val="22"/>
          <w:szCs w:val="22"/>
        </w:rPr>
        <w:t>年</w:t>
      </w:r>
      <w:r w:rsidRPr="00E45B91">
        <w:rPr>
          <w:rFonts w:hint="eastAsia"/>
          <w:sz w:val="22"/>
          <w:szCs w:val="22"/>
        </w:rPr>
        <w:t xml:space="preserve">  4</w:t>
      </w:r>
      <w:r w:rsidRPr="00E45B91">
        <w:rPr>
          <w:rFonts w:hint="eastAsia"/>
          <w:sz w:val="22"/>
          <w:szCs w:val="22"/>
        </w:rPr>
        <w:t>月　早稲田大学理工学術院創造理工学部建築学科教授、現在に至る</w:t>
      </w:r>
    </w:p>
    <w:p w:rsidR="00E45B91" w:rsidRPr="00E45B91" w:rsidRDefault="00E45B91" w:rsidP="00E45B91">
      <w:pPr>
        <w:ind w:leftChars="1839" w:left="3892" w:firstLineChars="50" w:firstLine="111"/>
        <w:jc w:val="left"/>
        <w:rPr>
          <w:sz w:val="22"/>
          <w:szCs w:val="22"/>
        </w:rPr>
      </w:pPr>
    </w:p>
    <w:p w:rsidR="00E45B91" w:rsidRPr="00E45B91" w:rsidRDefault="00E45B91" w:rsidP="00E45B91">
      <w:pPr>
        <w:ind w:firstLineChars="100" w:firstLine="222"/>
        <w:jc w:val="left"/>
        <w:rPr>
          <w:rFonts w:hint="eastAsia"/>
          <w:sz w:val="22"/>
          <w:szCs w:val="22"/>
        </w:rPr>
      </w:pPr>
      <w:r w:rsidRPr="00E45B91">
        <w:rPr>
          <w:rFonts w:hint="eastAsia"/>
          <w:sz w:val="22"/>
          <w:szCs w:val="22"/>
        </w:rPr>
        <w:t>現在の主な研究テーマ</w:t>
      </w:r>
    </w:p>
    <w:p w:rsidR="00E45B91" w:rsidRPr="00E45B91" w:rsidRDefault="00E45B91" w:rsidP="00E45B91">
      <w:pPr>
        <w:ind w:leftChars="100" w:left="212" w:firstLineChars="50" w:firstLine="111"/>
        <w:jc w:val="left"/>
        <w:rPr>
          <w:rFonts w:hint="eastAsia"/>
          <w:sz w:val="22"/>
          <w:szCs w:val="22"/>
        </w:rPr>
      </w:pPr>
      <w:r w:rsidRPr="00E45B91">
        <w:rPr>
          <w:rFonts w:hint="eastAsia"/>
          <w:sz w:val="22"/>
          <w:szCs w:val="22"/>
        </w:rPr>
        <w:t>鉄骨構造、木構造を主な対象として免震構造や制振構造の普及による都市防災体制の充実に向けた研究を展開中。</w:t>
      </w:r>
    </w:p>
    <w:p w:rsidR="00E45B91" w:rsidRPr="00E45B91" w:rsidRDefault="00E45B91" w:rsidP="00E45B91">
      <w:pPr>
        <w:ind w:leftChars="100" w:left="212" w:firstLineChars="50" w:firstLine="111"/>
        <w:jc w:val="left"/>
        <w:rPr>
          <w:rFonts w:hint="eastAsia"/>
          <w:sz w:val="22"/>
          <w:szCs w:val="22"/>
        </w:rPr>
      </w:pPr>
      <w:r w:rsidRPr="00E45B91">
        <w:rPr>
          <w:rFonts w:hint="eastAsia"/>
          <w:sz w:val="22"/>
          <w:szCs w:val="22"/>
        </w:rPr>
        <w:t>早稲田大学理工学研究所内にプロジェクト研究を設置して、オイルダンパ、粘弾性ダンパの開発とそれらを応用した各種の制振構造システムの高度化を進めている。</w:t>
      </w:r>
    </w:p>
    <w:p w:rsidR="00E45B91" w:rsidRPr="00E45B91" w:rsidRDefault="00E45B91" w:rsidP="00E45B91">
      <w:pPr>
        <w:ind w:firstLineChars="100" w:firstLine="222"/>
        <w:jc w:val="left"/>
        <w:rPr>
          <w:rFonts w:hint="eastAsia"/>
          <w:sz w:val="22"/>
          <w:szCs w:val="22"/>
        </w:rPr>
      </w:pPr>
    </w:p>
    <w:p w:rsidR="00E45B91" w:rsidRPr="00E45B91" w:rsidRDefault="00E45B91" w:rsidP="00E45B91">
      <w:pPr>
        <w:ind w:firstLineChars="100" w:firstLine="222"/>
        <w:jc w:val="left"/>
        <w:rPr>
          <w:rFonts w:hint="eastAsia"/>
          <w:sz w:val="22"/>
          <w:szCs w:val="22"/>
        </w:rPr>
      </w:pPr>
      <w:r w:rsidRPr="00E45B91">
        <w:rPr>
          <w:rFonts w:hint="eastAsia"/>
          <w:sz w:val="22"/>
          <w:szCs w:val="22"/>
        </w:rPr>
        <w:t>主な学外活動</w:t>
      </w:r>
    </w:p>
    <w:p w:rsidR="00E45B91" w:rsidRPr="00E45B91" w:rsidRDefault="00E45B91" w:rsidP="00E45B91">
      <w:pPr>
        <w:ind w:firstLineChars="200" w:firstLine="443"/>
        <w:jc w:val="left"/>
        <w:rPr>
          <w:rFonts w:hint="eastAsia"/>
          <w:sz w:val="22"/>
          <w:szCs w:val="22"/>
        </w:rPr>
      </w:pPr>
      <w:r w:rsidRPr="00E45B91">
        <w:rPr>
          <w:rFonts w:hint="eastAsia"/>
          <w:sz w:val="22"/>
          <w:szCs w:val="22"/>
        </w:rPr>
        <w:t>日本建築センター鉄鋼系住宅構造審査会委員長、</w:t>
      </w:r>
    </w:p>
    <w:p w:rsidR="00E45B91" w:rsidRPr="00E45B91" w:rsidRDefault="00E45B91" w:rsidP="00E45B91">
      <w:pPr>
        <w:ind w:firstLineChars="200" w:firstLine="443"/>
        <w:jc w:val="left"/>
        <w:rPr>
          <w:rFonts w:hint="eastAsia"/>
          <w:sz w:val="22"/>
          <w:szCs w:val="22"/>
        </w:rPr>
      </w:pPr>
      <w:r w:rsidRPr="00E45B91">
        <w:rPr>
          <w:rFonts w:hint="eastAsia"/>
          <w:sz w:val="22"/>
          <w:szCs w:val="22"/>
        </w:rPr>
        <w:t>同中低層免震性能評価委員会委員長、</w:t>
      </w:r>
    </w:p>
    <w:p w:rsidR="00E45B91" w:rsidRPr="00E45B91" w:rsidRDefault="00E45B91" w:rsidP="00E45B91">
      <w:pPr>
        <w:ind w:firstLineChars="200" w:firstLine="443"/>
        <w:jc w:val="left"/>
        <w:rPr>
          <w:rFonts w:hint="eastAsia"/>
          <w:sz w:val="22"/>
          <w:szCs w:val="22"/>
        </w:rPr>
      </w:pPr>
      <w:r w:rsidRPr="00E45B91">
        <w:rPr>
          <w:rFonts w:hint="eastAsia"/>
          <w:sz w:val="22"/>
          <w:szCs w:val="22"/>
        </w:rPr>
        <w:t>日本免震協会免震構造性能評価委員会委員、</w:t>
      </w:r>
    </w:p>
    <w:p w:rsidR="00E45B91" w:rsidRPr="00E45B91" w:rsidRDefault="00E45B91" w:rsidP="00E45B91">
      <w:pPr>
        <w:ind w:firstLineChars="200" w:firstLine="443"/>
        <w:jc w:val="left"/>
        <w:rPr>
          <w:rFonts w:hint="eastAsia"/>
          <w:sz w:val="22"/>
          <w:szCs w:val="22"/>
        </w:rPr>
      </w:pPr>
      <w:r w:rsidRPr="00E45B91">
        <w:rPr>
          <w:rFonts w:hint="eastAsia"/>
          <w:sz w:val="22"/>
          <w:szCs w:val="22"/>
        </w:rPr>
        <w:t>同材料性能評価委員会委員長、</w:t>
      </w:r>
    </w:p>
    <w:p w:rsidR="00E45B91" w:rsidRPr="00E45B91" w:rsidRDefault="00E45B91" w:rsidP="00E45B91">
      <w:pPr>
        <w:ind w:firstLineChars="200" w:firstLine="443"/>
        <w:jc w:val="left"/>
        <w:rPr>
          <w:rFonts w:hint="eastAsia"/>
          <w:sz w:val="22"/>
          <w:szCs w:val="22"/>
        </w:rPr>
      </w:pPr>
      <w:r w:rsidRPr="00E45B91">
        <w:rPr>
          <w:rFonts w:hint="eastAsia"/>
          <w:sz w:val="22"/>
          <w:szCs w:val="22"/>
        </w:rPr>
        <w:t>ベダーリビング免震構造評定委員会委員長</w:t>
      </w:r>
    </w:p>
    <w:p w:rsidR="00E45B91" w:rsidRPr="00E45B91" w:rsidRDefault="00E45B91" w:rsidP="00E45B91">
      <w:pPr>
        <w:ind w:leftChars="1839" w:left="3892" w:firstLineChars="50" w:firstLine="111"/>
        <w:jc w:val="left"/>
        <w:rPr>
          <w:rFonts w:hint="eastAsia"/>
          <w:sz w:val="22"/>
          <w:szCs w:val="22"/>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6840DC" w:rsidRDefault="006840DC" w:rsidP="00AF2CF4">
      <w:pPr>
        <w:ind w:leftChars="1839" w:left="3892" w:firstLineChars="50" w:firstLine="106"/>
        <w:jc w:val="center"/>
        <w:rPr>
          <w:rFonts w:hint="eastAsia"/>
        </w:rPr>
      </w:pPr>
    </w:p>
    <w:p w:rsidR="00061FCF" w:rsidRDefault="00061FCF" w:rsidP="00061FCF">
      <w:pPr>
        <w:rPr>
          <w:rFonts w:hint="eastAsia"/>
        </w:rPr>
      </w:pPr>
    </w:p>
    <w:p w:rsidR="006840DC" w:rsidRDefault="006840DC" w:rsidP="00AF2CF4">
      <w:pPr>
        <w:ind w:leftChars="1839" w:left="3892" w:firstLineChars="50" w:firstLine="106"/>
        <w:jc w:val="center"/>
      </w:pPr>
    </w:p>
    <w:sectPr w:rsidR="006840DC" w:rsidSect="00E42A40">
      <w:pgSz w:w="11906" w:h="16838"/>
      <w:pgMar w:top="1134" w:right="1021" w:bottom="1134" w:left="1021" w:header="284" w:footer="851" w:gutter="284"/>
      <w:cols w:space="720"/>
      <w:docGrid w:type="linesAndChars" w:linePitch="332" w:char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A6" w:rsidRDefault="00A63DA6" w:rsidP="00D6552F">
      <w:r>
        <w:separator/>
      </w:r>
    </w:p>
  </w:endnote>
  <w:endnote w:type="continuationSeparator" w:id="0">
    <w:p w:rsidR="00A63DA6" w:rsidRDefault="00A63DA6" w:rsidP="00D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A6" w:rsidRDefault="00A63DA6" w:rsidP="00D6552F">
      <w:r>
        <w:separator/>
      </w:r>
    </w:p>
  </w:footnote>
  <w:footnote w:type="continuationSeparator" w:id="0">
    <w:p w:rsidR="00A63DA6" w:rsidRDefault="00A63DA6" w:rsidP="00D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26CCB952"/>
    <w:lvl w:ilvl="0">
      <w:start w:val="1"/>
      <w:numFmt w:val="decimal"/>
      <w:lvlText w:val="%1."/>
      <w:lvlJc w:val="left"/>
      <w:pPr>
        <w:tabs>
          <w:tab w:val="num" w:pos="2040"/>
        </w:tabs>
        <w:ind w:left="2040" w:hanging="360"/>
      </w:pPr>
    </w:lvl>
  </w:abstractNum>
  <w:abstractNum w:abstractNumId="1">
    <w:nsid w:val="0FFFFF7D"/>
    <w:multiLevelType w:val="singleLevel"/>
    <w:tmpl w:val="06A64FF8"/>
    <w:lvl w:ilvl="0">
      <w:start w:val="1"/>
      <w:numFmt w:val="decimal"/>
      <w:lvlText w:val="%1."/>
      <w:lvlJc w:val="left"/>
      <w:pPr>
        <w:tabs>
          <w:tab w:val="num" w:pos="1620"/>
        </w:tabs>
        <w:ind w:left="1620" w:hanging="360"/>
      </w:pPr>
    </w:lvl>
  </w:abstractNum>
  <w:abstractNum w:abstractNumId="2">
    <w:nsid w:val="0FFFFF7E"/>
    <w:multiLevelType w:val="singleLevel"/>
    <w:tmpl w:val="34B21DEC"/>
    <w:lvl w:ilvl="0">
      <w:start w:val="1"/>
      <w:numFmt w:val="decimal"/>
      <w:lvlText w:val="%1."/>
      <w:lvlJc w:val="left"/>
      <w:pPr>
        <w:tabs>
          <w:tab w:val="num" w:pos="1200"/>
        </w:tabs>
        <w:ind w:left="1200" w:hanging="360"/>
      </w:pPr>
    </w:lvl>
  </w:abstractNum>
  <w:abstractNum w:abstractNumId="3">
    <w:nsid w:val="0FFFFF7F"/>
    <w:multiLevelType w:val="singleLevel"/>
    <w:tmpl w:val="6D525066"/>
    <w:lvl w:ilvl="0">
      <w:start w:val="1"/>
      <w:numFmt w:val="decimal"/>
      <w:lvlText w:val="%1."/>
      <w:lvlJc w:val="left"/>
      <w:pPr>
        <w:tabs>
          <w:tab w:val="num" w:pos="780"/>
        </w:tabs>
        <w:ind w:left="780" w:hanging="360"/>
      </w:pPr>
    </w:lvl>
  </w:abstractNum>
  <w:abstractNum w:abstractNumId="4">
    <w:nsid w:val="0FFFFF80"/>
    <w:multiLevelType w:val="singleLevel"/>
    <w:tmpl w:val="AEA22C6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F52187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13093D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1FDE05D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FFA01CE"/>
    <w:lvl w:ilvl="0">
      <w:start w:val="1"/>
      <w:numFmt w:val="decimal"/>
      <w:lvlText w:val="%1."/>
      <w:lvlJc w:val="left"/>
      <w:pPr>
        <w:tabs>
          <w:tab w:val="num" w:pos="360"/>
        </w:tabs>
        <w:ind w:left="360" w:hanging="360"/>
      </w:pPr>
    </w:lvl>
  </w:abstractNum>
  <w:abstractNum w:abstractNumId="9">
    <w:nsid w:val="0FFFFF89"/>
    <w:multiLevelType w:val="singleLevel"/>
    <w:tmpl w:val="82325FF2"/>
    <w:lvl w:ilvl="0">
      <w:start w:val="1"/>
      <w:numFmt w:val="bullet"/>
      <w:lvlText w:val=""/>
      <w:lvlJc w:val="left"/>
      <w:pPr>
        <w:tabs>
          <w:tab w:val="num" w:pos="360"/>
        </w:tabs>
        <w:ind w:left="360" w:hanging="360"/>
      </w:pPr>
      <w:rPr>
        <w:rFonts w:ascii="Wingdings" w:hAnsi="Wingdings" w:hint="default"/>
      </w:rPr>
    </w:lvl>
  </w:abstractNum>
  <w:abstractNum w:abstractNumId="10">
    <w:nsid w:val="31D62D58"/>
    <w:multiLevelType w:val="hybridMultilevel"/>
    <w:tmpl w:val="1A3E2CBE"/>
    <w:lvl w:ilvl="0" w:tplc="0A386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a"/>
  <w:drawingGridHorizontalSpacing w:val="106"/>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E3"/>
    <w:rsid w:val="00006AC3"/>
    <w:rsid w:val="0001254F"/>
    <w:rsid w:val="00020A3A"/>
    <w:rsid w:val="00024370"/>
    <w:rsid w:val="0002459B"/>
    <w:rsid w:val="00031DE4"/>
    <w:rsid w:val="00036C97"/>
    <w:rsid w:val="00047FD0"/>
    <w:rsid w:val="00051EE6"/>
    <w:rsid w:val="0005768B"/>
    <w:rsid w:val="00061FCF"/>
    <w:rsid w:val="00064721"/>
    <w:rsid w:val="00074864"/>
    <w:rsid w:val="000919A6"/>
    <w:rsid w:val="000A5781"/>
    <w:rsid w:val="000A63A1"/>
    <w:rsid w:val="000B0326"/>
    <w:rsid w:val="000C3E87"/>
    <w:rsid w:val="000C7E17"/>
    <w:rsid w:val="000D7908"/>
    <w:rsid w:val="000E006D"/>
    <w:rsid w:val="000E09A0"/>
    <w:rsid w:val="000E6371"/>
    <w:rsid w:val="000F0516"/>
    <w:rsid w:val="00115444"/>
    <w:rsid w:val="00167816"/>
    <w:rsid w:val="00197C7C"/>
    <w:rsid w:val="001A6E31"/>
    <w:rsid w:val="001C08A9"/>
    <w:rsid w:val="001D1693"/>
    <w:rsid w:val="002171F7"/>
    <w:rsid w:val="002219A3"/>
    <w:rsid w:val="002219D7"/>
    <w:rsid w:val="00236C17"/>
    <w:rsid w:val="00240C82"/>
    <w:rsid w:val="0025295B"/>
    <w:rsid w:val="00261EB6"/>
    <w:rsid w:val="00263927"/>
    <w:rsid w:val="00283672"/>
    <w:rsid w:val="00284BC8"/>
    <w:rsid w:val="002B541B"/>
    <w:rsid w:val="002B7667"/>
    <w:rsid w:val="002C00D0"/>
    <w:rsid w:val="002F21D7"/>
    <w:rsid w:val="003079E2"/>
    <w:rsid w:val="00312D20"/>
    <w:rsid w:val="003241F2"/>
    <w:rsid w:val="003318C3"/>
    <w:rsid w:val="00335978"/>
    <w:rsid w:val="00335B56"/>
    <w:rsid w:val="00372E95"/>
    <w:rsid w:val="00385E40"/>
    <w:rsid w:val="00387D9F"/>
    <w:rsid w:val="003969DF"/>
    <w:rsid w:val="003A6EC2"/>
    <w:rsid w:val="003A7923"/>
    <w:rsid w:val="003A7ADA"/>
    <w:rsid w:val="003B078E"/>
    <w:rsid w:val="003D637D"/>
    <w:rsid w:val="003E5A24"/>
    <w:rsid w:val="004034B9"/>
    <w:rsid w:val="0043297C"/>
    <w:rsid w:val="00446F7E"/>
    <w:rsid w:val="00461C35"/>
    <w:rsid w:val="00467F23"/>
    <w:rsid w:val="004749B4"/>
    <w:rsid w:val="00492A9A"/>
    <w:rsid w:val="00494396"/>
    <w:rsid w:val="004A6FF4"/>
    <w:rsid w:val="004A7351"/>
    <w:rsid w:val="004C54E5"/>
    <w:rsid w:val="005165D4"/>
    <w:rsid w:val="005267B0"/>
    <w:rsid w:val="005551FD"/>
    <w:rsid w:val="00557921"/>
    <w:rsid w:val="0056086F"/>
    <w:rsid w:val="00575433"/>
    <w:rsid w:val="005807BF"/>
    <w:rsid w:val="005866C0"/>
    <w:rsid w:val="005A5FF7"/>
    <w:rsid w:val="005A70B0"/>
    <w:rsid w:val="005E49A3"/>
    <w:rsid w:val="005E757C"/>
    <w:rsid w:val="00600335"/>
    <w:rsid w:val="006357D6"/>
    <w:rsid w:val="00636300"/>
    <w:rsid w:val="00641B56"/>
    <w:rsid w:val="00641F7E"/>
    <w:rsid w:val="006623F3"/>
    <w:rsid w:val="006840DC"/>
    <w:rsid w:val="00692C99"/>
    <w:rsid w:val="006979F2"/>
    <w:rsid w:val="006B4085"/>
    <w:rsid w:val="006C21CC"/>
    <w:rsid w:val="006C5846"/>
    <w:rsid w:val="006C7F46"/>
    <w:rsid w:val="006E12B7"/>
    <w:rsid w:val="006F05D4"/>
    <w:rsid w:val="006F20B7"/>
    <w:rsid w:val="006F7B37"/>
    <w:rsid w:val="00724A18"/>
    <w:rsid w:val="007363C5"/>
    <w:rsid w:val="00742C62"/>
    <w:rsid w:val="0074673B"/>
    <w:rsid w:val="00762A24"/>
    <w:rsid w:val="00765EAE"/>
    <w:rsid w:val="00786619"/>
    <w:rsid w:val="007A2488"/>
    <w:rsid w:val="007A3A88"/>
    <w:rsid w:val="007B3785"/>
    <w:rsid w:val="007B65ED"/>
    <w:rsid w:val="007E11FE"/>
    <w:rsid w:val="007E4D2F"/>
    <w:rsid w:val="007E74C6"/>
    <w:rsid w:val="00831454"/>
    <w:rsid w:val="00833EF9"/>
    <w:rsid w:val="00845081"/>
    <w:rsid w:val="00855226"/>
    <w:rsid w:val="008612D0"/>
    <w:rsid w:val="00862015"/>
    <w:rsid w:val="008649C7"/>
    <w:rsid w:val="008710E9"/>
    <w:rsid w:val="00886D44"/>
    <w:rsid w:val="008B5D5F"/>
    <w:rsid w:val="008B77AC"/>
    <w:rsid w:val="008D6FEE"/>
    <w:rsid w:val="008E2BD8"/>
    <w:rsid w:val="008E3F45"/>
    <w:rsid w:val="00903CC7"/>
    <w:rsid w:val="00914921"/>
    <w:rsid w:val="0092606B"/>
    <w:rsid w:val="00944B1C"/>
    <w:rsid w:val="0095296D"/>
    <w:rsid w:val="009549EE"/>
    <w:rsid w:val="00955350"/>
    <w:rsid w:val="00973400"/>
    <w:rsid w:val="00973D2A"/>
    <w:rsid w:val="00974273"/>
    <w:rsid w:val="009808FC"/>
    <w:rsid w:val="0098630B"/>
    <w:rsid w:val="00991961"/>
    <w:rsid w:val="00997855"/>
    <w:rsid w:val="009A4941"/>
    <w:rsid w:val="009B35B9"/>
    <w:rsid w:val="009B7978"/>
    <w:rsid w:val="009F7C36"/>
    <w:rsid w:val="00A01A28"/>
    <w:rsid w:val="00A05ECC"/>
    <w:rsid w:val="00A117CF"/>
    <w:rsid w:val="00A15D3A"/>
    <w:rsid w:val="00A176D2"/>
    <w:rsid w:val="00A30E1C"/>
    <w:rsid w:val="00A4306B"/>
    <w:rsid w:val="00A45256"/>
    <w:rsid w:val="00A46623"/>
    <w:rsid w:val="00A63DA6"/>
    <w:rsid w:val="00A66A03"/>
    <w:rsid w:val="00A73798"/>
    <w:rsid w:val="00A82CF8"/>
    <w:rsid w:val="00A85E8C"/>
    <w:rsid w:val="00A96EBA"/>
    <w:rsid w:val="00A97E8F"/>
    <w:rsid w:val="00AA4158"/>
    <w:rsid w:val="00AB6418"/>
    <w:rsid w:val="00AC1813"/>
    <w:rsid w:val="00AC442E"/>
    <w:rsid w:val="00AD7139"/>
    <w:rsid w:val="00AE0CA0"/>
    <w:rsid w:val="00AE7E4F"/>
    <w:rsid w:val="00AF2CF4"/>
    <w:rsid w:val="00B02453"/>
    <w:rsid w:val="00B05D98"/>
    <w:rsid w:val="00B215A2"/>
    <w:rsid w:val="00B22285"/>
    <w:rsid w:val="00B34157"/>
    <w:rsid w:val="00B417C1"/>
    <w:rsid w:val="00B43185"/>
    <w:rsid w:val="00B772B0"/>
    <w:rsid w:val="00B851A2"/>
    <w:rsid w:val="00BA5E29"/>
    <w:rsid w:val="00BC2D4A"/>
    <w:rsid w:val="00BC5B78"/>
    <w:rsid w:val="00BE72AF"/>
    <w:rsid w:val="00C038C5"/>
    <w:rsid w:val="00C04302"/>
    <w:rsid w:val="00C1044B"/>
    <w:rsid w:val="00C154F6"/>
    <w:rsid w:val="00C36D06"/>
    <w:rsid w:val="00C403D5"/>
    <w:rsid w:val="00C56AE3"/>
    <w:rsid w:val="00C6033A"/>
    <w:rsid w:val="00C6278D"/>
    <w:rsid w:val="00C63572"/>
    <w:rsid w:val="00C6699A"/>
    <w:rsid w:val="00C77689"/>
    <w:rsid w:val="00C77FE3"/>
    <w:rsid w:val="00C97C9F"/>
    <w:rsid w:val="00CB6EE8"/>
    <w:rsid w:val="00CC08B9"/>
    <w:rsid w:val="00CC4EF6"/>
    <w:rsid w:val="00CE75CD"/>
    <w:rsid w:val="00CF703B"/>
    <w:rsid w:val="00D019AC"/>
    <w:rsid w:val="00D056BB"/>
    <w:rsid w:val="00D14647"/>
    <w:rsid w:val="00D15957"/>
    <w:rsid w:val="00D2396A"/>
    <w:rsid w:val="00D23D9C"/>
    <w:rsid w:val="00D24EA8"/>
    <w:rsid w:val="00D5539C"/>
    <w:rsid w:val="00D612AB"/>
    <w:rsid w:val="00D6552F"/>
    <w:rsid w:val="00D86E8D"/>
    <w:rsid w:val="00D91163"/>
    <w:rsid w:val="00D94715"/>
    <w:rsid w:val="00DA2656"/>
    <w:rsid w:val="00DB36BD"/>
    <w:rsid w:val="00DC0884"/>
    <w:rsid w:val="00DC2287"/>
    <w:rsid w:val="00DD53F3"/>
    <w:rsid w:val="00DD78D2"/>
    <w:rsid w:val="00DE1CFF"/>
    <w:rsid w:val="00E03684"/>
    <w:rsid w:val="00E146CA"/>
    <w:rsid w:val="00E15700"/>
    <w:rsid w:val="00E30431"/>
    <w:rsid w:val="00E40076"/>
    <w:rsid w:val="00E42A40"/>
    <w:rsid w:val="00E45B91"/>
    <w:rsid w:val="00E76EA3"/>
    <w:rsid w:val="00E77B51"/>
    <w:rsid w:val="00E80FC1"/>
    <w:rsid w:val="00E855A9"/>
    <w:rsid w:val="00E858A8"/>
    <w:rsid w:val="00E879B2"/>
    <w:rsid w:val="00E946C4"/>
    <w:rsid w:val="00E95A2B"/>
    <w:rsid w:val="00EB0939"/>
    <w:rsid w:val="00EB6979"/>
    <w:rsid w:val="00EC2B37"/>
    <w:rsid w:val="00ED2B8D"/>
    <w:rsid w:val="00EE4C18"/>
    <w:rsid w:val="00F07A03"/>
    <w:rsid w:val="00F10A05"/>
    <w:rsid w:val="00F12B70"/>
    <w:rsid w:val="00F36266"/>
    <w:rsid w:val="00F36868"/>
    <w:rsid w:val="00F56C54"/>
    <w:rsid w:val="00F6325E"/>
    <w:rsid w:val="00F659CB"/>
    <w:rsid w:val="00F70B31"/>
    <w:rsid w:val="00F74615"/>
    <w:rsid w:val="00F83EB2"/>
    <w:rsid w:val="00F84424"/>
    <w:rsid w:val="00F85444"/>
    <w:rsid w:val="00F8679E"/>
    <w:rsid w:val="00FA1A23"/>
    <w:rsid w:val="00FB1EA0"/>
    <w:rsid w:val="00FB22BF"/>
    <w:rsid w:val="00FB24F5"/>
    <w:rsid w:val="00FB59F0"/>
    <w:rsid w:val="00FB7233"/>
    <w:rsid w:val="00FC6209"/>
    <w:rsid w:val="00FC6C42"/>
    <w:rsid w:val="00FE16DF"/>
    <w:rsid w:val="00FE1C3A"/>
    <w:rsid w:val="00FF25B2"/>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style>
  <w:style w:type="paragraph" w:styleId="a5">
    <w:name w:val="Salutation"/>
    <w:basedOn w:val="a"/>
    <w:next w:val="a"/>
    <w:link w:val="a6"/>
    <w:rPr>
      <w:rFonts w:ascii="Times New Roman" w:hAnsi="Times New Roman"/>
      <w:szCs w:val="21"/>
      <w:lang w:val="x-none" w:eastAsia="x-none"/>
    </w:rPr>
  </w:style>
  <w:style w:type="paragraph" w:styleId="a7">
    <w:name w:val="Closing"/>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6">
    <w:name w:val="挨拶文 (文字)"/>
    <w:link w:val="a5"/>
    <w:rsid w:val="009F7C36"/>
    <w:rPr>
      <w:kern w:val="2"/>
      <w:sz w:val="21"/>
      <w:szCs w:val="21"/>
    </w:rPr>
  </w:style>
  <w:style w:type="paragraph" w:styleId="aa">
    <w:name w:val="Balloon Text"/>
    <w:basedOn w:val="a"/>
    <w:link w:val="ab"/>
    <w:rsid w:val="001C08A9"/>
    <w:rPr>
      <w:rFonts w:ascii="Arial" w:eastAsia="ＭＳ ゴシック" w:hAnsi="Arial"/>
      <w:sz w:val="18"/>
      <w:szCs w:val="18"/>
      <w:lang w:val="x-none" w:eastAsia="x-none"/>
    </w:rPr>
  </w:style>
  <w:style w:type="character" w:customStyle="1" w:styleId="ab">
    <w:name w:val="吹き出し (文字)"/>
    <w:link w:val="aa"/>
    <w:rsid w:val="001C08A9"/>
    <w:rPr>
      <w:rFonts w:ascii="Arial" w:eastAsia="ＭＳ ゴシック" w:hAnsi="Arial" w:cs="Times New Roman"/>
      <w:kern w:val="2"/>
      <w:sz w:val="18"/>
      <w:szCs w:val="18"/>
    </w:rPr>
  </w:style>
  <w:style w:type="paragraph" w:styleId="ac">
    <w:name w:val="Note Heading"/>
    <w:basedOn w:val="a"/>
    <w:next w:val="a"/>
    <w:link w:val="ad"/>
    <w:rsid w:val="00036C97"/>
    <w:pPr>
      <w:jc w:val="center"/>
    </w:pPr>
  </w:style>
  <w:style w:type="character" w:customStyle="1" w:styleId="ad">
    <w:name w:val="記 (文字)"/>
    <w:link w:val="ac"/>
    <w:rsid w:val="00036C97"/>
    <w:rPr>
      <w:rFonts w:ascii="Century" w:hAnsi="Century"/>
      <w:kern w:val="2"/>
      <w:sz w:val="21"/>
      <w:szCs w:val="24"/>
    </w:rPr>
  </w:style>
  <w:style w:type="paragraph" w:styleId="ae">
    <w:name w:val="Title"/>
    <w:basedOn w:val="a"/>
    <w:next w:val="a"/>
    <w:link w:val="af"/>
    <w:qFormat/>
    <w:rsid w:val="00EB6979"/>
    <w:pPr>
      <w:spacing w:before="240" w:after="120"/>
      <w:jc w:val="center"/>
      <w:outlineLvl w:val="0"/>
    </w:pPr>
    <w:rPr>
      <w:rFonts w:ascii="Arial" w:eastAsia="ＭＳ ゴシック" w:hAnsi="Arial"/>
      <w:sz w:val="32"/>
      <w:szCs w:val="32"/>
    </w:rPr>
  </w:style>
  <w:style w:type="character" w:customStyle="1" w:styleId="af">
    <w:name w:val="表題 (文字)"/>
    <w:link w:val="ae"/>
    <w:rsid w:val="00EB6979"/>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9573">
      <w:bodyDiv w:val="1"/>
      <w:marLeft w:val="0"/>
      <w:marRight w:val="0"/>
      <w:marTop w:val="0"/>
      <w:marBottom w:val="0"/>
      <w:divBdr>
        <w:top w:val="none" w:sz="0" w:space="0" w:color="auto"/>
        <w:left w:val="none" w:sz="0" w:space="0" w:color="auto"/>
        <w:bottom w:val="none" w:sz="0" w:space="0" w:color="auto"/>
        <w:right w:val="none" w:sz="0" w:space="0" w:color="auto"/>
      </w:divBdr>
    </w:div>
    <w:div w:id="1592620918">
      <w:bodyDiv w:val="1"/>
      <w:marLeft w:val="0"/>
      <w:marRight w:val="0"/>
      <w:marTop w:val="0"/>
      <w:marBottom w:val="0"/>
      <w:divBdr>
        <w:top w:val="none" w:sz="0" w:space="0" w:color="auto"/>
        <w:left w:val="none" w:sz="0" w:space="0" w:color="auto"/>
        <w:bottom w:val="none" w:sz="0" w:space="0" w:color="auto"/>
        <w:right w:val="none" w:sz="0" w:space="0" w:color="auto"/>
      </w:divBdr>
      <w:divsChild>
        <w:div w:id="1933473115">
          <w:marLeft w:val="0"/>
          <w:marRight w:val="0"/>
          <w:marTop w:val="0"/>
          <w:marBottom w:val="0"/>
          <w:divBdr>
            <w:top w:val="none" w:sz="0" w:space="0" w:color="auto"/>
            <w:left w:val="none" w:sz="0" w:space="0" w:color="auto"/>
            <w:bottom w:val="none" w:sz="0" w:space="0" w:color="auto"/>
            <w:right w:val="none" w:sz="0" w:space="0" w:color="auto"/>
          </w:divBdr>
          <w:divsChild>
            <w:div w:id="317735296">
              <w:marLeft w:val="0"/>
              <w:marRight w:val="0"/>
              <w:marTop w:val="75"/>
              <w:marBottom w:val="0"/>
              <w:divBdr>
                <w:top w:val="none" w:sz="0" w:space="0" w:color="auto"/>
                <w:left w:val="none" w:sz="0" w:space="0" w:color="auto"/>
                <w:bottom w:val="none" w:sz="0" w:space="0" w:color="auto"/>
                <w:right w:val="none" w:sz="0" w:space="0" w:color="auto"/>
              </w:divBdr>
              <w:divsChild>
                <w:div w:id="1140539460">
                  <w:marLeft w:val="225"/>
                  <w:marRight w:val="0"/>
                  <w:marTop w:val="0"/>
                  <w:marBottom w:val="0"/>
                  <w:divBdr>
                    <w:top w:val="none" w:sz="0" w:space="0" w:color="auto"/>
                    <w:left w:val="none" w:sz="0" w:space="0" w:color="auto"/>
                    <w:bottom w:val="none" w:sz="0" w:space="0" w:color="auto"/>
                    <w:right w:val="none" w:sz="0" w:space="0" w:color="auto"/>
                  </w:divBdr>
                  <w:divsChild>
                    <w:div w:id="443234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s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講習会企画</vt:lpstr>
      <vt:lpstr>講習会企画</vt:lpstr>
    </vt:vector>
  </TitlesOfParts>
  <Company>構造設</Company>
  <LinksUpToDate>false</LinksUpToDate>
  <CharactersWithSpaces>2306</CharactersWithSpaces>
  <SharedDoc>false</SharedDoc>
  <HLinks>
    <vt:vector size="6" baseType="variant">
      <vt:variant>
        <vt:i4>917620</vt:i4>
      </vt:variant>
      <vt:variant>
        <vt:i4>0</vt:i4>
      </vt:variant>
      <vt:variant>
        <vt:i4>0</vt:i4>
      </vt:variant>
      <vt:variant>
        <vt:i4>5</vt:i4>
      </vt:variant>
      <vt:variant>
        <vt:lpwstr>mailto:info@jsca.or.jp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講習会企画</dc:title>
  <dc:creator>ＳＡＳ構造設計</dc:creator>
  <cp:lastModifiedBy>T</cp:lastModifiedBy>
  <cp:revision>2</cp:revision>
  <cp:lastPrinted>2016-08-29T02:38:00Z</cp:lastPrinted>
  <dcterms:created xsi:type="dcterms:W3CDTF">2016-11-28T01:58:00Z</dcterms:created>
  <dcterms:modified xsi:type="dcterms:W3CDTF">2016-11-28T01:58:00Z</dcterms:modified>
</cp:coreProperties>
</file>